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00A34E" w14:textId="56F5128C" w:rsidR="000143B4" w:rsidRPr="00A571D9" w:rsidRDefault="00DA2819">
      <w:pPr>
        <w:pBdr>
          <w:bottom w:val="single" w:sz="6" w:space="1" w:color="auto"/>
        </w:pBdr>
        <w:ind w:left="0" w:right="-143"/>
        <w:rPr>
          <w:rFonts w:ascii="Calibri" w:hAnsi="Calibri"/>
          <w:spacing w:val="0"/>
          <w:sz w:val="24"/>
          <w:szCs w:val="24"/>
        </w:rPr>
      </w:pPr>
      <w:r w:rsidRPr="00A571D9">
        <w:rPr>
          <w:rFonts w:ascii="Calibri" w:hAnsi="Calibri"/>
          <w:spacing w:val="0"/>
          <w:sz w:val="24"/>
          <w:szCs w:val="24"/>
        </w:rPr>
        <w:t>Aktuelles Interview</w:t>
      </w:r>
      <w:r w:rsidR="00AB630C" w:rsidRPr="00A571D9">
        <w:rPr>
          <w:rFonts w:ascii="Calibri" w:hAnsi="Calibri"/>
          <w:spacing w:val="0"/>
          <w:sz w:val="24"/>
          <w:szCs w:val="24"/>
        </w:rPr>
        <w:tab/>
      </w:r>
      <w:r w:rsidR="00AB630C" w:rsidRPr="00A571D9">
        <w:rPr>
          <w:rFonts w:ascii="Calibri" w:hAnsi="Calibri"/>
          <w:spacing w:val="0"/>
          <w:sz w:val="24"/>
          <w:szCs w:val="24"/>
        </w:rPr>
        <w:tab/>
      </w:r>
      <w:r w:rsidR="00AB630C" w:rsidRPr="00A571D9">
        <w:rPr>
          <w:rFonts w:ascii="Calibri" w:hAnsi="Calibri"/>
          <w:spacing w:val="0"/>
          <w:sz w:val="24"/>
          <w:szCs w:val="24"/>
        </w:rPr>
        <w:tab/>
      </w:r>
      <w:r w:rsidR="00AB630C" w:rsidRPr="00A571D9">
        <w:rPr>
          <w:rFonts w:ascii="Calibri" w:hAnsi="Calibri"/>
          <w:spacing w:val="0"/>
          <w:sz w:val="24"/>
          <w:szCs w:val="24"/>
        </w:rPr>
        <w:tab/>
      </w:r>
      <w:r w:rsidR="00AB630C" w:rsidRPr="00A571D9">
        <w:rPr>
          <w:rFonts w:ascii="Calibri" w:hAnsi="Calibri"/>
          <w:spacing w:val="0"/>
          <w:sz w:val="24"/>
          <w:szCs w:val="24"/>
        </w:rPr>
        <w:tab/>
      </w:r>
      <w:r w:rsidR="00AB630C" w:rsidRPr="00A571D9">
        <w:rPr>
          <w:rFonts w:ascii="Calibri" w:hAnsi="Calibri"/>
          <w:spacing w:val="0"/>
          <w:sz w:val="24"/>
          <w:szCs w:val="24"/>
        </w:rPr>
        <w:tab/>
      </w:r>
      <w:r w:rsidR="00AB630C" w:rsidRPr="00A571D9">
        <w:rPr>
          <w:rFonts w:ascii="Calibri" w:hAnsi="Calibri"/>
          <w:spacing w:val="0"/>
          <w:sz w:val="24"/>
          <w:szCs w:val="24"/>
        </w:rPr>
        <w:tab/>
      </w:r>
      <w:r w:rsidR="00AB630C" w:rsidRPr="00A571D9">
        <w:rPr>
          <w:rFonts w:ascii="Calibri" w:hAnsi="Calibri"/>
          <w:spacing w:val="0"/>
          <w:sz w:val="24"/>
          <w:szCs w:val="24"/>
        </w:rPr>
        <w:tab/>
      </w:r>
      <w:r w:rsidR="00752517" w:rsidRPr="00A571D9">
        <w:rPr>
          <w:rFonts w:ascii="Calibri" w:hAnsi="Calibri"/>
          <w:spacing w:val="0"/>
          <w:sz w:val="24"/>
          <w:szCs w:val="24"/>
        </w:rPr>
        <w:t xml:space="preserve">           </w:t>
      </w:r>
      <w:r w:rsidR="00AB630C" w:rsidRPr="00A571D9">
        <w:rPr>
          <w:rFonts w:ascii="Calibri" w:hAnsi="Calibri"/>
          <w:spacing w:val="0"/>
          <w:sz w:val="24"/>
          <w:szCs w:val="24"/>
        </w:rPr>
        <w:t>Mai 2022</w:t>
      </w:r>
    </w:p>
    <w:p w14:paraId="0585DB67" w14:textId="77777777" w:rsidR="000143B4" w:rsidRPr="00A571D9" w:rsidRDefault="000143B4">
      <w:pPr>
        <w:ind w:left="0" w:right="-143"/>
        <w:rPr>
          <w:rFonts w:ascii="Calibri" w:hAnsi="Calibri"/>
          <w:b/>
          <w:spacing w:val="0"/>
        </w:rPr>
      </w:pPr>
    </w:p>
    <w:p w14:paraId="7C5BE874" w14:textId="77777777" w:rsidR="00045B2C" w:rsidRPr="00A571D9" w:rsidRDefault="00045B2C">
      <w:pPr>
        <w:ind w:left="0" w:right="-143"/>
        <w:rPr>
          <w:rFonts w:ascii="Calibri" w:hAnsi="Calibri"/>
          <w:i/>
          <w:spacing w:val="0"/>
        </w:rPr>
      </w:pPr>
    </w:p>
    <w:p w14:paraId="315217CF" w14:textId="7CF9B436" w:rsidR="000143B4" w:rsidRPr="00A571D9" w:rsidRDefault="00B040BE">
      <w:pPr>
        <w:ind w:left="0" w:right="-143"/>
        <w:rPr>
          <w:rFonts w:ascii="Calibri" w:hAnsi="Calibri"/>
          <w:i/>
          <w:spacing w:val="0"/>
        </w:rPr>
      </w:pPr>
      <w:r w:rsidRPr="00A571D9">
        <w:rPr>
          <w:rFonts w:ascii="Calibri" w:hAnsi="Calibri"/>
          <w:i/>
          <w:spacing w:val="0"/>
        </w:rPr>
        <w:t>Kunststofftechnik/</w:t>
      </w:r>
      <w:r w:rsidR="009D6A85" w:rsidRPr="00A571D9">
        <w:rPr>
          <w:rFonts w:ascii="Calibri" w:hAnsi="Calibri"/>
          <w:i/>
          <w:spacing w:val="0"/>
        </w:rPr>
        <w:t xml:space="preserve"> </w:t>
      </w:r>
      <w:r w:rsidRPr="00A571D9">
        <w:rPr>
          <w:rFonts w:ascii="Calibri" w:hAnsi="Calibri"/>
          <w:i/>
          <w:spacing w:val="0"/>
        </w:rPr>
        <w:t xml:space="preserve">Extrusion/ </w:t>
      </w:r>
      <w:r w:rsidR="00A8240D" w:rsidRPr="00A571D9">
        <w:rPr>
          <w:rFonts w:ascii="Calibri" w:hAnsi="Calibri"/>
          <w:i/>
          <w:spacing w:val="0"/>
        </w:rPr>
        <w:t xml:space="preserve">Fenster- und </w:t>
      </w:r>
      <w:r w:rsidR="00BD7C11" w:rsidRPr="00A571D9">
        <w:rPr>
          <w:rFonts w:ascii="Calibri" w:hAnsi="Calibri"/>
          <w:i/>
          <w:spacing w:val="0"/>
        </w:rPr>
        <w:t xml:space="preserve">Türenbau/ </w:t>
      </w:r>
      <w:r w:rsidR="00A8240D" w:rsidRPr="00A571D9">
        <w:rPr>
          <w:rFonts w:ascii="Calibri" w:hAnsi="Calibri"/>
          <w:i/>
          <w:spacing w:val="0"/>
        </w:rPr>
        <w:t>Fassaden</w:t>
      </w:r>
      <w:r w:rsidR="00BD7C11" w:rsidRPr="00A571D9">
        <w:rPr>
          <w:rFonts w:ascii="Calibri" w:hAnsi="Calibri"/>
          <w:i/>
          <w:spacing w:val="0"/>
        </w:rPr>
        <w:t>technik/ Zulieferwesen/ Profiltechnik</w:t>
      </w:r>
    </w:p>
    <w:p w14:paraId="35683A57" w14:textId="77777777" w:rsidR="000143B4" w:rsidRPr="00A571D9" w:rsidRDefault="000143B4">
      <w:pPr>
        <w:ind w:left="0" w:right="-143"/>
        <w:rPr>
          <w:rFonts w:ascii="Calibri" w:hAnsi="Calibri"/>
          <w:iCs/>
          <w:spacing w:val="0"/>
          <w:sz w:val="16"/>
        </w:rPr>
      </w:pPr>
    </w:p>
    <w:p w14:paraId="2846B09E" w14:textId="42005017" w:rsidR="00DA2819" w:rsidRPr="00A571D9" w:rsidRDefault="00DA2819" w:rsidP="00DA2819">
      <w:pPr>
        <w:spacing w:after="120"/>
        <w:ind w:left="0" w:right="-142"/>
        <w:rPr>
          <w:rFonts w:ascii="Calibri" w:hAnsi="Calibri"/>
          <w:b/>
          <w:spacing w:val="-4"/>
          <w:sz w:val="38"/>
          <w:szCs w:val="38"/>
        </w:rPr>
      </w:pPr>
      <w:r w:rsidRPr="00A571D9">
        <w:rPr>
          <w:rFonts w:ascii="Calibri" w:hAnsi="Calibri"/>
          <w:b/>
          <w:spacing w:val="-4"/>
          <w:sz w:val="38"/>
          <w:szCs w:val="38"/>
        </w:rPr>
        <w:t>„</w:t>
      </w:r>
      <w:r w:rsidR="00FD6194" w:rsidRPr="00A571D9">
        <w:rPr>
          <w:rFonts w:ascii="Calibri" w:hAnsi="Calibri"/>
          <w:b/>
          <w:spacing w:val="-4"/>
          <w:sz w:val="38"/>
          <w:szCs w:val="38"/>
        </w:rPr>
        <w:t>Der Kunde kann mehrere Prozessstufen e</w:t>
      </w:r>
      <w:r w:rsidR="00901511" w:rsidRPr="00A571D9">
        <w:rPr>
          <w:rFonts w:ascii="Calibri" w:hAnsi="Calibri"/>
          <w:b/>
          <w:spacing w:val="-4"/>
          <w:sz w:val="38"/>
          <w:szCs w:val="38"/>
        </w:rPr>
        <w:t>ins</w:t>
      </w:r>
      <w:r w:rsidR="00FD6194" w:rsidRPr="00A571D9">
        <w:rPr>
          <w:rFonts w:ascii="Calibri" w:hAnsi="Calibri"/>
          <w:b/>
          <w:spacing w:val="-4"/>
          <w:sz w:val="38"/>
          <w:szCs w:val="38"/>
        </w:rPr>
        <w:t>paren</w:t>
      </w:r>
      <w:r w:rsidRPr="00A571D9">
        <w:rPr>
          <w:rFonts w:ascii="Calibri" w:hAnsi="Calibri"/>
          <w:b/>
          <w:spacing w:val="-4"/>
          <w:sz w:val="38"/>
          <w:szCs w:val="38"/>
        </w:rPr>
        <w:t>“</w:t>
      </w:r>
    </w:p>
    <w:p w14:paraId="3AF266C1" w14:textId="335A0B54" w:rsidR="00DA2819" w:rsidRPr="00A571D9" w:rsidRDefault="00FD6194" w:rsidP="00DA2819">
      <w:pPr>
        <w:spacing w:after="120" w:line="360" w:lineRule="auto"/>
        <w:ind w:left="0" w:right="-142"/>
        <w:rPr>
          <w:rFonts w:ascii="Calibri" w:hAnsi="Calibri"/>
          <w:b/>
          <w:spacing w:val="0"/>
          <w:sz w:val="24"/>
          <w:szCs w:val="24"/>
        </w:rPr>
      </w:pPr>
      <w:r w:rsidRPr="00A571D9">
        <w:rPr>
          <w:rFonts w:ascii="Calibri" w:hAnsi="Calibri"/>
          <w:b/>
          <w:spacing w:val="0"/>
          <w:sz w:val="24"/>
          <w:szCs w:val="24"/>
        </w:rPr>
        <w:t xml:space="preserve">Der </w:t>
      </w:r>
      <w:r w:rsidR="00DA2819" w:rsidRPr="00A571D9">
        <w:rPr>
          <w:rFonts w:ascii="Calibri" w:hAnsi="Calibri"/>
          <w:b/>
          <w:spacing w:val="0"/>
          <w:sz w:val="24"/>
          <w:szCs w:val="24"/>
        </w:rPr>
        <w:t>Kunststoff-Extrudierer SLS trotz</w:t>
      </w:r>
      <w:r w:rsidR="002C56AD" w:rsidRPr="00A571D9">
        <w:rPr>
          <w:rFonts w:ascii="Calibri" w:hAnsi="Calibri"/>
          <w:b/>
          <w:spacing w:val="0"/>
          <w:sz w:val="24"/>
          <w:szCs w:val="24"/>
        </w:rPr>
        <w:t>t</w:t>
      </w:r>
      <w:r w:rsidR="00DA2819" w:rsidRPr="00A571D9">
        <w:rPr>
          <w:rFonts w:ascii="Calibri" w:hAnsi="Calibri"/>
          <w:b/>
          <w:spacing w:val="0"/>
          <w:sz w:val="24"/>
          <w:szCs w:val="24"/>
        </w:rPr>
        <w:t xml:space="preserve"> schwierigem Umfeld </w:t>
      </w:r>
      <w:r w:rsidR="002C56AD" w:rsidRPr="00A571D9">
        <w:rPr>
          <w:rFonts w:ascii="Calibri" w:hAnsi="Calibri"/>
          <w:b/>
          <w:spacing w:val="0"/>
          <w:sz w:val="24"/>
          <w:szCs w:val="24"/>
        </w:rPr>
        <w:t xml:space="preserve">mit stabilem </w:t>
      </w:r>
      <w:r w:rsidR="00DA2819" w:rsidRPr="00A571D9">
        <w:rPr>
          <w:rFonts w:ascii="Calibri" w:hAnsi="Calibri"/>
          <w:b/>
          <w:spacing w:val="0"/>
          <w:sz w:val="24"/>
          <w:szCs w:val="24"/>
        </w:rPr>
        <w:t xml:space="preserve">Wachstum </w:t>
      </w:r>
    </w:p>
    <w:p w14:paraId="6E6356C6" w14:textId="44B7E408" w:rsidR="0082472C" w:rsidRPr="00A571D9" w:rsidRDefault="00C865FB" w:rsidP="00571F27">
      <w:pPr>
        <w:spacing w:after="120" w:line="360" w:lineRule="auto"/>
        <w:ind w:left="0"/>
        <w:jc w:val="both"/>
        <w:rPr>
          <w:rFonts w:ascii="Calibri" w:hAnsi="Calibri" w:cs="MV Boli"/>
          <w:b/>
          <w:spacing w:val="-2"/>
          <w:sz w:val="21"/>
          <w:szCs w:val="21"/>
        </w:rPr>
      </w:pPr>
      <w:r w:rsidRPr="00A571D9">
        <w:rPr>
          <w:rFonts w:ascii="Calibri" w:hAnsi="Calibri" w:cs="MV Boli"/>
          <w:b/>
          <w:spacing w:val="-2"/>
          <w:sz w:val="21"/>
          <w:szCs w:val="21"/>
        </w:rPr>
        <w:t xml:space="preserve">Mit strategischen Investitionen in die Produktion und den Werkzeugbau </w:t>
      </w:r>
      <w:r w:rsidR="006D7704" w:rsidRPr="00A571D9">
        <w:rPr>
          <w:rFonts w:ascii="Calibri" w:hAnsi="Calibri" w:cs="MV Boli"/>
          <w:b/>
          <w:spacing w:val="-2"/>
          <w:sz w:val="21"/>
          <w:szCs w:val="21"/>
        </w:rPr>
        <w:t xml:space="preserve">festigt </w:t>
      </w:r>
      <w:r w:rsidRPr="00A571D9">
        <w:rPr>
          <w:rFonts w:ascii="Calibri" w:hAnsi="Calibri" w:cs="MV Boli"/>
          <w:b/>
          <w:spacing w:val="-2"/>
          <w:sz w:val="21"/>
          <w:szCs w:val="21"/>
        </w:rPr>
        <w:t xml:space="preserve">SLS seine Position als Premiumhersteller hochwertiger Profilsysteme aus technischen Kunststoffen. </w:t>
      </w:r>
      <w:r w:rsidR="006D7704" w:rsidRPr="00A571D9">
        <w:rPr>
          <w:rFonts w:ascii="Calibri" w:hAnsi="Calibri" w:cs="MV Boli"/>
          <w:b/>
          <w:spacing w:val="-2"/>
          <w:sz w:val="21"/>
          <w:szCs w:val="21"/>
        </w:rPr>
        <w:t xml:space="preserve">Die operativen Schwerpunkte liegen dabei insbesondere auf dem </w:t>
      </w:r>
      <w:r w:rsidR="00571F27" w:rsidRPr="00A571D9">
        <w:rPr>
          <w:rFonts w:ascii="Calibri" w:hAnsi="Calibri" w:cs="MV Boli"/>
          <w:b/>
          <w:spacing w:val="-2"/>
          <w:sz w:val="21"/>
          <w:szCs w:val="21"/>
        </w:rPr>
        <w:t xml:space="preserve">Ausbau der </w:t>
      </w:r>
      <w:r w:rsidR="00CF4B6B" w:rsidRPr="00A571D9">
        <w:rPr>
          <w:rFonts w:ascii="Calibri" w:hAnsi="Calibri" w:cs="MV Boli"/>
          <w:b/>
          <w:spacing w:val="-2"/>
          <w:sz w:val="21"/>
          <w:szCs w:val="21"/>
        </w:rPr>
        <w:t xml:space="preserve">kundenspezifischen </w:t>
      </w:r>
      <w:r w:rsidR="00571F27" w:rsidRPr="00A571D9">
        <w:rPr>
          <w:rFonts w:ascii="Calibri" w:hAnsi="Calibri" w:cs="MV Boli"/>
          <w:b/>
          <w:spacing w:val="-2"/>
          <w:sz w:val="21"/>
          <w:szCs w:val="21"/>
        </w:rPr>
        <w:t>Konfektionierung</w:t>
      </w:r>
      <w:r w:rsidRPr="00A571D9">
        <w:rPr>
          <w:rFonts w:ascii="Calibri" w:hAnsi="Calibri" w:cs="MV Boli"/>
          <w:b/>
          <w:spacing w:val="-2"/>
          <w:sz w:val="21"/>
          <w:szCs w:val="21"/>
        </w:rPr>
        <w:t xml:space="preserve">, </w:t>
      </w:r>
      <w:r w:rsidR="006D7704" w:rsidRPr="00A571D9">
        <w:rPr>
          <w:rFonts w:ascii="Calibri" w:hAnsi="Calibri" w:cs="MV Boli"/>
          <w:b/>
          <w:spacing w:val="-2"/>
          <w:sz w:val="21"/>
          <w:szCs w:val="21"/>
        </w:rPr>
        <w:t>der</w:t>
      </w:r>
      <w:r w:rsidRPr="00A571D9">
        <w:rPr>
          <w:rFonts w:ascii="Calibri" w:hAnsi="Calibri" w:cs="MV Boli"/>
          <w:b/>
          <w:spacing w:val="-2"/>
          <w:sz w:val="21"/>
          <w:szCs w:val="21"/>
        </w:rPr>
        <w:t xml:space="preserve"> </w:t>
      </w:r>
      <w:r w:rsidR="00571F27" w:rsidRPr="00A571D9">
        <w:rPr>
          <w:rFonts w:ascii="Calibri" w:hAnsi="Calibri" w:cs="MV Boli"/>
          <w:b/>
          <w:spacing w:val="-2"/>
          <w:sz w:val="21"/>
          <w:szCs w:val="21"/>
        </w:rPr>
        <w:t>Fertigung große</w:t>
      </w:r>
      <w:r w:rsidR="0082472C" w:rsidRPr="00A571D9">
        <w:rPr>
          <w:rFonts w:ascii="Calibri" w:hAnsi="Calibri" w:cs="MV Boli"/>
          <w:b/>
          <w:spacing w:val="-2"/>
          <w:sz w:val="21"/>
          <w:szCs w:val="21"/>
        </w:rPr>
        <w:t>r</w:t>
      </w:r>
      <w:r w:rsidR="00571F27" w:rsidRPr="00A571D9">
        <w:rPr>
          <w:rFonts w:ascii="Calibri" w:hAnsi="Calibri" w:cs="MV Boli"/>
          <w:b/>
          <w:spacing w:val="-2"/>
          <w:sz w:val="21"/>
          <w:szCs w:val="21"/>
        </w:rPr>
        <w:t xml:space="preserve"> Hauptprofile</w:t>
      </w:r>
      <w:r w:rsidR="0082472C" w:rsidRPr="00A571D9">
        <w:rPr>
          <w:rFonts w:ascii="Calibri" w:hAnsi="Calibri" w:cs="MV Boli"/>
          <w:b/>
          <w:spacing w:val="-2"/>
          <w:sz w:val="21"/>
          <w:szCs w:val="21"/>
        </w:rPr>
        <w:t xml:space="preserve"> </w:t>
      </w:r>
      <w:r w:rsidRPr="00A571D9">
        <w:rPr>
          <w:rFonts w:ascii="Calibri" w:hAnsi="Calibri" w:cs="MV Boli"/>
          <w:b/>
          <w:spacing w:val="-2"/>
          <w:sz w:val="21"/>
          <w:szCs w:val="21"/>
        </w:rPr>
        <w:t>und de</w:t>
      </w:r>
      <w:r w:rsidR="006D7704" w:rsidRPr="00A571D9">
        <w:rPr>
          <w:rFonts w:ascii="Calibri" w:hAnsi="Calibri" w:cs="MV Boli"/>
          <w:b/>
          <w:spacing w:val="-2"/>
          <w:sz w:val="21"/>
          <w:szCs w:val="21"/>
        </w:rPr>
        <w:t>m</w:t>
      </w:r>
      <w:r w:rsidRPr="00A571D9">
        <w:rPr>
          <w:rFonts w:ascii="Calibri" w:hAnsi="Calibri" w:cs="MV Boli"/>
          <w:b/>
          <w:spacing w:val="-2"/>
          <w:sz w:val="21"/>
          <w:szCs w:val="21"/>
        </w:rPr>
        <w:t xml:space="preserve"> Einstieg in die WP</w:t>
      </w:r>
      <w:r w:rsidR="006D1A57" w:rsidRPr="00A571D9">
        <w:rPr>
          <w:rFonts w:ascii="Calibri" w:hAnsi="Calibri" w:cs="MV Boli"/>
          <w:b/>
          <w:spacing w:val="-2"/>
          <w:sz w:val="21"/>
          <w:szCs w:val="21"/>
        </w:rPr>
        <w:t>C</w:t>
      </w:r>
      <w:r w:rsidRPr="00A571D9">
        <w:rPr>
          <w:rFonts w:ascii="Calibri" w:hAnsi="Calibri" w:cs="MV Boli"/>
          <w:b/>
          <w:spacing w:val="-2"/>
          <w:sz w:val="21"/>
          <w:szCs w:val="21"/>
        </w:rPr>
        <w:t>-Verarbeitung</w:t>
      </w:r>
      <w:r w:rsidR="006D7704" w:rsidRPr="00A571D9">
        <w:rPr>
          <w:rFonts w:ascii="Calibri" w:hAnsi="Calibri" w:cs="MV Boli"/>
          <w:b/>
          <w:spacing w:val="-2"/>
          <w:sz w:val="21"/>
          <w:szCs w:val="21"/>
        </w:rPr>
        <w:t xml:space="preserve">. </w:t>
      </w:r>
      <w:r w:rsidR="0082472C" w:rsidRPr="00A571D9">
        <w:rPr>
          <w:rFonts w:ascii="Calibri" w:hAnsi="Calibri" w:cs="MV Boli"/>
          <w:b/>
          <w:spacing w:val="-2"/>
          <w:sz w:val="21"/>
          <w:szCs w:val="21"/>
        </w:rPr>
        <w:t xml:space="preserve">Im Interview berichtet Co-Geschäftsführer Jan Leibrock darüber, </w:t>
      </w:r>
      <w:r w:rsidR="006D7704" w:rsidRPr="00A571D9">
        <w:rPr>
          <w:rFonts w:ascii="Calibri" w:hAnsi="Calibri" w:cs="MV Boli"/>
          <w:b/>
          <w:spacing w:val="-2"/>
          <w:sz w:val="21"/>
          <w:szCs w:val="21"/>
        </w:rPr>
        <w:t xml:space="preserve">welche konkreten Maßnahmen dafür </w:t>
      </w:r>
      <w:r w:rsidR="00AE79B2" w:rsidRPr="00A571D9">
        <w:rPr>
          <w:rFonts w:ascii="Calibri" w:hAnsi="Calibri" w:cs="MV Boli"/>
          <w:b/>
          <w:spacing w:val="-2"/>
          <w:sz w:val="21"/>
          <w:szCs w:val="21"/>
        </w:rPr>
        <w:t>derzeit</w:t>
      </w:r>
      <w:r w:rsidR="0082472C" w:rsidRPr="00A571D9">
        <w:rPr>
          <w:rFonts w:ascii="Calibri" w:hAnsi="Calibri" w:cs="MV Boli"/>
          <w:b/>
          <w:spacing w:val="-2"/>
          <w:sz w:val="21"/>
          <w:szCs w:val="21"/>
        </w:rPr>
        <w:t xml:space="preserve"> umgesetzt werden</w:t>
      </w:r>
      <w:r w:rsidR="007656F6">
        <w:rPr>
          <w:rFonts w:ascii="Calibri" w:hAnsi="Calibri" w:cs="MV Boli"/>
          <w:b/>
          <w:spacing w:val="-2"/>
          <w:sz w:val="21"/>
          <w:szCs w:val="21"/>
        </w:rPr>
        <w:t>.</w:t>
      </w:r>
    </w:p>
    <w:p w14:paraId="5EC19C2A" w14:textId="1F348707" w:rsidR="00074535" w:rsidRPr="00A571D9" w:rsidRDefault="00AB630C" w:rsidP="00DA2819">
      <w:pPr>
        <w:spacing w:after="120" w:line="360" w:lineRule="auto"/>
        <w:ind w:left="0"/>
        <w:jc w:val="both"/>
        <w:rPr>
          <w:rFonts w:ascii="Calibri" w:hAnsi="Calibri" w:cs="MV Boli"/>
          <w:bCs/>
          <w:i/>
          <w:iCs/>
          <w:spacing w:val="-2"/>
          <w:sz w:val="21"/>
          <w:szCs w:val="21"/>
        </w:rPr>
      </w:pPr>
      <w:r w:rsidRPr="00A571D9">
        <w:rPr>
          <w:rFonts w:ascii="Calibri" w:hAnsi="Calibri" w:cs="MV Boli"/>
          <w:bCs/>
          <w:i/>
          <w:iCs/>
          <w:spacing w:val="-2"/>
          <w:sz w:val="21"/>
          <w:szCs w:val="21"/>
        </w:rPr>
        <w:t>Herr Leibrock, wi</w:t>
      </w:r>
      <w:r w:rsidR="00652D11" w:rsidRPr="00A571D9">
        <w:rPr>
          <w:rFonts w:ascii="Calibri" w:hAnsi="Calibri" w:cs="MV Boli"/>
          <w:bCs/>
          <w:i/>
          <w:iCs/>
          <w:spacing w:val="-2"/>
          <w:sz w:val="21"/>
          <w:szCs w:val="21"/>
        </w:rPr>
        <w:t>e</w:t>
      </w:r>
      <w:r w:rsidRPr="00A571D9">
        <w:rPr>
          <w:rFonts w:ascii="Calibri" w:hAnsi="Calibri" w:cs="MV Boli"/>
          <w:bCs/>
          <w:i/>
          <w:iCs/>
          <w:spacing w:val="-2"/>
          <w:sz w:val="21"/>
          <w:szCs w:val="21"/>
        </w:rPr>
        <w:t xml:space="preserve"> ist die aktuelle Lage bei SLS?</w:t>
      </w:r>
      <w:r w:rsidR="00074535" w:rsidRPr="00A571D9">
        <w:rPr>
          <w:rFonts w:ascii="Calibri" w:hAnsi="Calibri" w:cs="MV Boli"/>
          <w:bCs/>
          <w:i/>
          <w:iCs/>
          <w:spacing w:val="-2"/>
          <w:sz w:val="21"/>
          <w:szCs w:val="21"/>
        </w:rPr>
        <w:t xml:space="preserve"> </w:t>
      </w:r>
    </w:p>
    <w:p w14:paraId="14F7C172" w14:textId="77777777" w:rsidR="00786985" w:rsidRPr="00A571D9" w:rsidRDefault="00AB630C" w:rsidP="00E9739E">
      <w:pPr>
        <w:spacing w:after="120" w:line="360" w:lineRule="auto"/>
        <w:ind w:left="0"/>
        <w:jc w:val="both"/>
        <w:rPr>
          <w:rFonts w:ascii="Calibri" w:hAnsi="Calibri" w:cs="MV Boli"/>
          <w:bCs/>
          <w:iCs/>
          <w:spacing w:val="-2"/>
          <w:sz w:val="21"/>
          <w:szCs w:val="21"/>
        </w:rPr>
      </w:pPr>
      <w:r w:rsidRPr="00A571D9">
        <w:rPr>
          <w:rFonts w:ascii="Calibri" w:hAnsi="Calibri" w:cs="MV Boli"/>
          <w:b/>
          <w:spacing w:val="-2"/>
          <w:sz w:val="21"/>
          <w:szCs w:val="21"/>
        </w:rPr>
        <w:t>Leibrock:</w:t>
      </w:r>
      <w:r w:rsidRPr="00A571D9">
        <w:rPr>
          <w:rFonts w:ascii="Calibri" w:hAnsi="Calibri" w:cs="MV Boli"/>
          <w:bCs/>
          <w:spacing w:val="-2"/>
          <w:sz w:val="21"/>
          <w:szCs w:val="21"/>
        </w:rPr>
        <w:t xml:space="preserve"> Nun, </w:t>
      </w:r>
      <w:r w:rsidR="00E9739E" w:rsidRPr="00A571D9">
        <w:rPr>
          <w:rFonts w:ascii="Calibri" w:hAnsi="Calibri" w:cs="MV Boli"/>
          <w:bCs/>
          <w:spacing w:val="-2"/>
          <w:sz w:val="21"/>
          <w:szCs w:val="21"/>
        </w:rPr>
        <w:t>g</w:t>
      </w:r>
      <w:r w:rsidR="00E9739E" w:rsidRPr="00A571D9">
        <w:rPr>
          <w:rFonts w:ascii="Calibri" w:hAnsi="Calibri" w:cs="MV Boli"/>
          <w:bCs/>
          <w:iCs/>
          <w:spacing w:val="-2"/>
          <w:sz w:val="21"/>
          <w:szCs w:val="21"/>
        </w:rPr>
        <w:t xml:space="preserve">emessen am Umsatz war 2021 das bislang stärkste Jahr unserer Firmengeschichte. Und bislang sieht es noch danach aus, dass wir diesen Trend fortsetzen können. </w:t>
      </w:r>
      <w:r w:rsidR="002C56AD" w:rsidRPr="00A571D9">
        <w:rPr>
          <w:rFonts w:ascii="Calibri" w:hAnsi="Calibri" w:cs="MV Boli"/>
          <w:bCs/>
          <w:iCs/>
          <w:spacing w:val="-2"/>
          <w:sz w:val="21"/>
          <w:szCs w:val="21"/>
        </w:rPr>
        <w:t>Man wird allerdings abwarten müssen, inwieweit sich die aktuellen Krisen auf unser Geschäft auswirken werden.</w:t>
      </w:r>
    </w:p>
    <w:p w14:paraId="3E49FDCC" w14:textId="55D672AF" w:rsidR="00786985" w:rsidRPr="00A571D9" w:rsidRDefault="00786985" w:rsidP="00E9739E">
      <w:pPr>
        <w:spacing w:after="120" w:line="360" w:lineRule="auto"/>
        <w:ind w:left="0"/>
        <w:jc w:val="both"/>
        <w:rPr>
          <w:rFonts w:ascii="Calibri" w:hAnsi="Calibri" w:cs="MV Boli"/>
          <w:bCs/>
          <w:i/>
          <w:spacing w:val="-2"/>
          <w:sz w:val="21"/>
          <w:szCs w:val="21"/>
        </w:rPr>
      </w:pPr>
      <w:r w:rsidRPr="00A571D9">
        <w:rPr>
          <w:rFonts w:ascii="Calibri" w:hAnsi="Calibri" w:cs="MV Boli"/>
          <w:bCs/>
          <w:i/>
          <w:spacing w:val="-2"/>
          <w:sz w:val="21"/>
          <w:szCs w:val="21"/>
        </w:rPr>
        <w:t xml:space="preserve">Wo drückt </w:t>
      </w:r>
      <w:r w:rsidR="007656F6">
        <w:rPr>
          <w:rFonts w:ascii="Calibri" w:hAnsi="Calibri" w:cs="MV Boli"/>
          <w:bCs/>
          <w:i/>
          <w:spacing w:val="-2"/>
          <w:sz w:val="21"/>
          <w:szCs w:val="21"/>
        </w:rPr>
        <w:t>S</w:t>
      </w:r>
      <w:r w:rsidRPr="00A571D9">
        <w:rPr>
          <w:rFonts w:ascii="Calibri" w:hAnsi="Calibri" w:cs="MV Boli"/>
          <w:bCs/>
          <w:i/>
          <w:spacing w:val="-2"/>
          <w:sz w:val="21"/>
          <w:szCs w:val="21"/>
        </w:rPr>
        <w:t>ie denn hier der Schuh am meisten?</w:t>
      </w:r>
    </w:p>
    <w:p w14:paraId="343BDF3B" w14:textId="0B7D6CEA" w:rsidR="00940490" w:rsidRPr="00A571D9" w:rsidRDefault="00786985" w:rsidP="00E9739E">
      <w:pPr>
        <w:spacing w:after="120" w:line="360" w:lineRule="auto"/>
        <w:ind w:left="0"/>
        <w:jc w:val="both"/>
        <w:rPr>
          <w:rFonts w:ascii="Calibri" w:hAnsi="Calibri" w:cs="MV Boli"/>
          <w:bCs/>
          <w:iCs/>
          <w:spacing w:val="-2"/>
          <w:sz w:val="21"/>
          <w:szCs w:val="21"/>
        </w:rPr>
      </w:pPr>
      <w:r w:rsidRPr="00A571D9">
        <w:rPr>
          <w:rFonts w:ascii="Calibri" w:hAnsi="Calibri" w:cs="MV Boli"/>
          <w:b/>
          <w:iCs/>
          <w:spacing w:val="-2"/>
          <w:sz w:val="21"/>
          <w:szCs w:val="21"/>
        </w:rPr>
        <w:t>Leibrock:</w:t>
      </w:r>
      <w:r w:rsidRPr="00A571D9">
        <w:rPr>
          <w:rFonts w:ascii="Calibri" w:hAnsi="Calibri" w:cs="MV Boli"/>
          <w:bCs/>
          <w:iCs/>
          <w:spacing w:val="-2"/>
          <w:sz w:val="21"/>
          <w:szCs w:val="21"/>
        </w:rPr>
        <w:t xml:space="preserve"> Seit etlichen Wochen schon bereitet uns der steigende Kostendruck bei der Materialbeschaffung </w:t>
      </w:r>
      <w:r w:rsidR="00AE79B2" w:rsidRPr="00A571D9">
        <w:rPr>
          <w:rFonts w:ascii="Calibri" w:hAnsi="Calibri" w:cs="MV Boli"/>
          <w:bCs/>
          <w:iCs/>
          <w:spacing w:val="-2"/>
          <w:sz w:val="21"/>
          <w:szCs w:val="21"/>
        </w:rPr>
        <w:t>ernsthafte Kopfzerbrechen</w:t>
      </w:r>
      <w:r w:rsidRPr="00A571D9">
        <w:rPr>
          <w:rFonts w:ascii="Calibri" w:hAnsi="Calibri" w:cs="MV Boli"/>
          <w:bCs/>
          <w:iCs/>
          <w:spacing w:val="-2"/>
          <w:sz w:val="21"/>
          <w:szCs w:val="21"/>
        </w:rPr>
        <w:t xml:space="preserve">. </w:t>
      </w:r>
      <w:r w:rsidR="00AE79B2" w:rsidRPr="00A571D9">
        <w:rPr>
          <w:rFonts w:ascii="Calibri" w:hAnsi="Calibri" w:cs="MV Boli"/>
          <w:bCs/>
          <w:iCs/>
          <w:spacing w:val="-2"/>
          <w:sz w:val="21"/>
          <w:szCs w:val="21"/>
        </w:rPr>
        <w:t>Denn e</w:t>
      </w:r>
      <w:r w:rsidRPr="00A571D9">
        <w:rPr>
          <w:rFonts w:ascii="Calibri" w:hAnsi="Calibri" w:cs="MV Boli"/>
          <w:bCs/>
          <w:iCs/>
          <w:spacing w:val="-2"/>
          <w:sz w:val="21"/>
          <w:szCs w:val="21"/>
        </w:rPr>
        <w:t xml:space="preserve">r erschwert verlässliche Kalkulationen erheblich. </w:t>
      </w:r>
      <w:r w:rsidR="000D7777" w:rsidRPr="00A571D9">
        <w:rPr>
          <w:rFonts w:ascii="Calibri" w:hAnsi="Calibri" w:cs="MV Boli"/>
          <w:bCs/>
          <w:iCs/>
          <w:spacing w:val="-2"/>
          <w:sz w:val="21"/>
          <w:szCs w:val="21"/>
        </w:rPr>
        <w:t>Zudem erwarten Markt</w:t>
      </w:r>
      <w:r w:rsidR="00AE79B2" w:rsidRPr="00A571D9">
        <w:rPr>
          <w:rFonts w:ascii="Calibri" w:hAnsi="Calibri" w:cs="MV Boli"/>
          <w:bCs/>
          <w:iCs/>
          <w:spacing w:val="-2"/>
          <w:sz w:val="21"/>
          <w:szCs w:val="21"/>
        </w:rPr>
        <w:t>analysten</w:t>
      </w:r>
      <w:r w:rsidR="000D7777" w:rsidRPr="00A571D9">
        <w:rPr>
          <w:rFonts w:ascii="Calibri" w:hAnsi="Calibri" w:cs="MV Boli"/>
          <w:bCs/>
          <w:iCs/>
          <w:spacing w:val="-2"/>
          <w:sz w:val="21"/>
          <w:szCs w:val="21"/>
        </w:rPr>
        <w:t xml:space="preserve"> gegen spätestens Ende 2023 ein Ende des Booms im Bauwesen. Auch das müssen wir beobachten. </w:t>
      </w:r>
      <w:r w:rsidR="006D1A57" w:rsidRPr="00A571D9">
        <w:rPr>
          <w:rFonts w:ascii="Calibri" w:hAnsi="Calibri" w:cs="MV Boli"/>
          <w:bCs/>
          <w:iCs/>
          <w:spacing w:val="-2"/>
          <w:sz w:val="21"/>
          <w:szCs w:val="21"/>
        </w:rPr>
        <w:t xml:space="preserve">Um gut gewappnet zu sein, </w:t>
      </w:r>
      <w:r w:rsidR="00E9739E" w:rsidRPr="00A571D9">
        <w:rPr>
          <w:rFonts w:ascii="Calibri" w:hAnsi="Calibri" w:cs="MV Boli"/>
          <w:bCs/>
          <w:iCs/>
          <w:spacing w:val="-2"/>
          <w:sz w:val="21"/>
          <w:szCs w:val="21"/>
        </w:rPr>
        <w:t xml:space="preserve">haben </w:t>
      </w:r>
      <w:r w:rsidR="006D1A57" w:rsidRPr="00A571D9">
        <w:rPr>
          <w:rFonts w:ascii="Calibri" w:hAnsi="Calibri" w:cs="MV Boli"/>
          <w:bCs/>
          <w:iCs/>
          <w:spacing w:val="-2"/>
          <w:sz w:val="21"/>
          <w:szCs w:val="21"/>
        </w:rPr>
        <w:t xml:space="preserve">wir </w:t>
      </w:r>
      <w:r w:rsidR="00E9739E" w:rsidRPr="00A571D9">
        <w:rPr>
          <w:rFonts w:ascii="Calibri" w:hAnsi="Calibri" w:cs="MV Boli"/>
          <w:bCs/>
          <w:iCs/>
          <w:spacing w:val="-2"/>
          <w:sz w:val="21"/>
          <w:szCs w:val="21"/>
        </w:rPr>
        <w:t>klug investiert</w:t>
      </w:r>
      <w:r w:rsidR="00940490" w:rsidRPr="00A571D9">
        <w:rPr>
          <w:rFonts w:ascii="Calibri" w:hAnsi="Calibri" w:cs="MV Boli"/>
          <w:bCs/>
          <w:iCs/>
          <w:spacing w:val="-2"/>
          <w:sz w:val="21"/>
          <w:szCs w:val="21"/>
        </w:rPr>
        <w:t>, unser Leistungsspektrum erweitert</w:t>
      </w:r>
      <w:r w:rsidR="00E9739E" w:rsidRPr="00A571D9">
        <w:rPr>
          <w:rFonts w:ascii="Calibri" w:hAnsi="Calibri" w:cs="MV Boli"/>
          <w:bCs/>
          <w:iCs/>
          <w:spacing w:val="-2"/>
          <w:sz w:val="21"/>
          <w:szCs w:val="21"/>
        </w:rPr>
        <w:t xml:space="preserve"> und werden auch in diesem Jahr weiter expandieren. </w:t>
      </w:r>
    </w:p>
    <w:p w14:paraId="3551B498" w14:textId="35ABBAD1" w:rsidR="00E9739E" w:rsidRPr="00A571D9" w:rsidRDefault="00940490" w:rsidP="00E9739E">
      <w:pPr>
        <w:spacing w:after="120" w:line="360" w:lineRule="auto"/>
        <w:ind w:left="0"/>
        <w:jc w:val="both"/>
        <w:rPr>
          <w:rFonts w:ascii="Calibri" w:hAnsi="Calibri" w:cs="MV Boli"/>
          <w:bCs/>
          <w:i/>
          <w:spacing w:val="-2"/>
          <w:sz w:val="21"/>
          <w:szCs w:val="21"/>
        </w:rPr>
      </w:pPr>
      <w:r w:rsidRPr="00A571D9">
        <w:rPr>
          <w:rFonts w:ascii="Calibri" w:hAnsi="Calibri" w:cs="MV Boli"/>
          <w:bCs/>
          <w:i/>
          <w:spacing w:val="-2"/>
          <w:sz w:val="21"/>
          <w:szCs w:val="21"/>
        </w:rPr>
        <w:t>Welche Investitionen stehen denn derzeit vorrangig auf Ihrer Agenda?</w:t>
      </w:r>
      <w:r w:rsidR="00E9739E" w:rsidRPr="00A571D9">
        <w:rPr>
          <w:rFonts w:ascii="Calibri" w:hAnsi="Calibri" w:cs="MV Boli"/>
          <w:bCs/>
          <w:i/>
          <w:spacing w:val="-2"/>
          <w:sz w:val="21"/>
          <w:szCs w:val="21"/>
        </w:rPr>
        <w:t xml:space="preserve">  </w:t>
      </w:r>
    </w:p>
    <w:p w14:paraId="63C65C93" w14:textId="13C9EC8E" w:rsidR="00940490" w:rsidRPr="00A571D9" w:rsidRDefault="00940490" w:rsidP="00E9739E">
      <w:pPr>
        <w:spacing w:after="120" w:line="360" w:lineRule="auto"/>
        <w:ind w:left="0"/>
        <w:jc w:val="both"/>
        <w:rPr>
          <w:rFonts w:ascii="Calibri" w:hAnsi="Calibri" w:cs="MV Boli"/>
          <w:bCs/>
          <w:iCs/>
          <w:spacing w:val="-2"/>
          <w:sz w:val="21"/>
          <w:szCs w:val="21"/>
        </w:rPr>
      </w:pPr>
      <w:r w:rsidRPr="00A571D9">
        <w:rPr>
          <w:rFonts w:ascii="Calibri" w:hAnsi="Calibri" w:cs="MV Boli"/>
          <w:b/>
          <w:iCs/>
          <w:spacing w:val="-2"/>
          <w:sz w:val="21"/>
          <w:szCs w:val="21"/>
        </w:rPr>
        <w:t>Leibrock:</w:t>
      </w:r>
      <w:r w:rsidRPr="00A571D9">
        <w:rPr>
          <w:rFonts w:ascii="Calibri" w:hAnsi="Calibri" w:cs="MV Boli"/>
          <w:bCs/>
          <w:iCs/>
          <w:spacing w:val="-2"/>
          <w:sz w:val="21"/>
          <w:szCs w:val="21"/>
        </w:rPr>
        <w:t xml:space="preserve"> </w:t>
      </w:r>
      <w:r w:rsidR="00652D11" w:rsidRPr="00A571D9">
        <w:rPr>
          <w:rFonts w:ascii="Calibri" w:hAnsi="Calibri" w:cs="MV Boli"/>
          <w:bCs/>
          <w:iCs/>
          <w:spacing w:val="-2"/>
          <w:sz w:val="21"/>
          <w:szCs w:val="21"/>
        </w:rPr>
        <w:t xml:space="preserve">Kürzlich erst </w:t>
      </w:r>
      <w:r w:rsidRPr="00A571D9">
        <w:rPr>
          <w:rFonts w:ascii="Calibri" w:hAnsi="Calibri" w:cs="MV Boli"/>
          <w:bCs/>
          <w:iCs/>
          <w:spacing w:val="-2"/>
          <w:sz w:val="21"/>
          <w:szCs w:val="21"/>
        </w:rPr>
        <w:t>haben wir unsere Produktion erneut durch die Anschaffung und Integration von zwei großen Extru</w:t>
      </w:r>
      <w:r w:rsidR="00943FB1" w:rsidRPr="00A571D9">
        <w:rPr>
          <w:rFonts w:ascii="Calibri" w:hAnsi="Calibri" w:cs="MV Boli"/>
          <w:bCs/>
          <w:iCs/>
          <w:spacing w:val="-2"/>
          <w:sz w:val="21"/>
          <w:szCs w:val="21"/>
        </w:rPr>
        <w:t xml:space="preserve">dern modernisiert. Durch die Komplettierung mit </w:t>
      </w:r>
      <w:proofErr w:type="spellStart"/>
      <w:r w:rsidR="002C56AD" w:rsidRPr="00A571D9">
        <w:rPr>
          <w:rFonts w:ascii="Calibri" w:hAnsi="Calibri" w:cs="MV Boli"/>
          <w:bCs/>
          <w:iCs/>
          <w:spacing w:val="-2"/>
          <w:sz w:val="21"/>
          <w:szCs w:val="21"/>
        </w:rPr>
        <w:t>Hand</w:t>
      </w:r>
      <w:r w:rsidR="00656F85" w:rsidRPr="00A571D9">
        <w:rPr>
          <w:rFonts w:ascii="Calibri" w:hAnsi="Calibri" w:cs="MV Boli"/>
          <w:bCs/>
          <w:iCs/>
          <w:spacing w:val="-2"/>
          <w:sz w:val="21"/>
          <w:szCs w:val="21"/>
        </w:rPr>
        <w:t>lingsystemen</w:t>
      </w:r>
      <w:proofErr w:type="spellEnd"/>
      <w:r w:rsidR="002C56AD" w:rsidRPr="00A571D9">
        <w:rPr>
          <w:rFonts w:ascii="Calibri" w:hAnsi="Calibri" w:cs="MV Boli"/>
          <w:bCs/>
          <w:iCs/>
          <w:spacing w:val="-2"/>
          <w:sz w:val="21"/>
          <w:szCs w:val="21"/>
        </w:rPr>
        <w:t xml:space="preserve">, </w:t>
      </w:r>
      <w:r w:rsidR="00943FB1" w:rsidRPr="00A571D9">
        <w:rPr>
          <w:rFonts w:ascii="Calibri" w:hAnsi="Calibri" w:cs="MV Boli"/>
          <w:bCs/>
          <w:iCs/>
          <w:spacing w:val="-2"/>
          <w:sz w:val="21"/>
          <w:szCs w:val="21"/>
        </w:rPr>
        <w:t>Kalibriertischen und Guillotinen bilden sie zwei neue Extrusionslinien, die speziell ausgelegt sind auf die Fertigung von Kunststoffprofilen mit größeren Querschnitten.</w:t>
      </w:r>
      <w:r w:rsidR="00AE79B2" w:rsidRPr="00A571D9">
        <w:rPr>
          <w:rFonts w:ascii="Calibri" w:hAnsi="Calibri" w:cs="MV Boli"/>
          <w:bCs/>
          <w:iCs/>
          <w:spacing w:val="-2"/>
          <w:sz w:val="21"/>
          <w:szCs w:val="21"/>
        </w:rPr>
        <w:t xml:space="preserve"> Ein weiterer Extruder wird in 2023 hinzukommen. </w:t>
      </w:r>
      <w:r w:rsidR="00652D11" w:rsidRPr="00A571D9">
        <w:rPr>
          <w:rFonts w:ascii="Calibri" w:hAnsi="Calibri" w:cs="MV Boli"/>
          <w:bCs/>
          <w:iCs/>
          <w:spacing w:val="-2"/>
          <w:sz w:val="21"/>
          <w:szCs w:val="21"/>
        </w:rPr>
        <w:t xml:space="preserve">In direktem Zusammenhang damit </w:t>
      </w:r>
      <w:r w:rsidR="00435A15" w:rsidRPr="00A571D9">
        <w:rPr>
          <w:rFonts w:ascii="Calibri" w:hAnsi="Calibri" w:cs="MV Boli"/>
          <w:bCs/>
          <w:iCs/>
          <w:spacing w:val="-2"/>
          <w:sz w:val="21"/>
          <w:szCs w:val="21"/>
        </w:rPr>
        <w:t xml:space="preserve">steht </w:t>
      </w:r>
      <w:r w:rsidR="00AE79B2" w:rsidRPr="00A571D9">
        <w:rPr>
          <w:rFonts w:ascii="Calibri" w:hAnsi="Calibri" w:cs="MV Boli"/>
          <w:bCs/>
          <w:iCs/>
          <w:spacing w:val="-2"/>
          <w:sz w:val="21"/>
          <w:szCs w:val="21"/>
        </w:rPr>
        <w:t xml:space="preserve">zudem </w:t>
      </w:r>
      <w:r w:rsidR="00435A15" w:rsidRPr="00A571D9">
        <w:rPr>
          <w:rFonts w:ascii="Calibri" w:hAnsi="Calibri" w:cs="MV Boli"/>
          <w:bCs/>
          <w:iCs/>
          <w:spacing w:val="-2"/>
          <w:sz w:val="21"/>
          <w:szCs w:val="21"/>
        </w:rPr>
        <w:t>der bevorstehende Ank</w:t>
      </w:r>
      <w:r w:rsidR="00943FB1" w:rsidRPr="00A571D9">
        <w:rPr>
          <w:rFonts w:ascii="Calibri" w:hAnsi="Calibri" w:cs="MV Boli"/>
          <w:bCs/>
          <w:iCs/>
          <w:spacing w:val="-2"/>
          <w:sz w:val="21"/>
          <w:szCs w:val="21"/>
        </w:rPr>
        <w:t>auf einer benachbarten Industriehalle</w:t>
      </w:r>
      <w:r w:rsidR="00435A15" w:rsidRPr="00A571D9">
        <w:rPr>
          <w:rFonts w:ascii="Calibri" w:hAnsi="Calibri" w:cs="MV Boli"/>
          <w:bCs/>
          <w:iCs/>
          <w:spacing w:val="-2"/>
          <w:sz w:val="21"/>
          <w:szCs w:val="21"/>
        </w:rPr>
        <w:t xml:space="preserve">. Hier werden </w:t>
      </w:r>
      <w:r w:rsidR="00D02382" w:rsidRPr="00A571D9">
        <w:rPr>
          <w:rFonts w:ascii="Calibri" w:hAnsi="Calibri" w:cs="MV Boli"/>
          <w:bCs/>
          <w:iCs/>
          <w:spacing w:val="-2"/>
          <w:sz w:val="21"/>
          <w:szCs w:val="21"/>
        </w:rPr>
        <w:t>wir unser</w:t>
      </w:r>
      <w:r w:rsidR="00435A15" w:rsidRPr="00A571D9">
        <w:rPr>
          <w:rFonts w:ascii="Calibri" w:hAnsi="Calibri" w:cs="MV Boli"/>
          <w:bCs/>
          <w:iCs/>
          <w:spacing w:val="-2"/>
          <w:sz w:val="21"/>
          <w:szCs w:val="21"/>
        </w:rPr>
        <w:t xml:space="preserve"> Leistungsspektrum</w:t>
      </w:r>
      <w:r w:rsidR="00D02382" w:rsidRPr="00A571D9">
        <w:rPr>
          <w:rFonts w:ascii="Calibri" w:hAnsi="Calibri" w:cs="MV Boli"/>
          <w:bCs/>
          <w:iCs/>
          <w:spacing w:val="-2"/>
          <w:sz w:val="21"/>
          <w:szCs w:val="21"/>
        </w:rPr>
        <w:t xml:space="preserve"> im Bereich der Konfektionierung </w:t>
      </w:r>
      <w:r w:rsidR="00435A15" w:rsidRPr="00A571D9">
        <w:rPr>
          <w:rFonts w:ascii="Calibri" w:hAnsi="Calibri" w:cs="MV Boli"/>
          <w:bCs/>
          <w:iCs/>
          <w:spacing w:val="-2"/>
          <w:sz w:val="21"/>
          <w:szCs w:val="21"/>
        </w:rPr>
        <w:t xml:space="preserve">zügig </w:t>
      </w:r>
      <w:r w:rsidR="00D02382" w:rsidRPr="00A571D9">
        <w:rPr>
          <w:rFonts w:ascii="Calibri" w:hAnsi="Calibri" w:cs="MV Boli"/>
          <w:bCs/>
          <w:iCs/>
          <w:spacing w:val="-2"/>
          <w:sz w:val="21"/>
          <w:szCs w:val="21"/>
        </w:rPr>
        <w:t>weiter ausbauen.</w:t>
      </w:r>
    </w:p>
    <w:p w14:paraId="76E6B6DA" w14:textId="145E27FC" w:rsidR="00435A15" w:rsidRPr="00A571D9" w:rsidRDefault="00435A15" w:rsidP="00E9739E">
      <w:pPr>
        <w:spacing w:after="120" w:line="360" w:lineRule="auto"/>
        <w:ind w:left="0"/>
        <w:jc w:val="both"/>
        <w:rPr>
          <w:rFonts w:ascii="Calibri" w:hAnsi="Calibri" w:cs="MV Boli"/>
          <w:bCs/>
          <w:iCs/>
          <w:spacing w:val="-2"/>
          <w:sz w:val="21"/>
          <w:szCs w:val="21"/>
        </w:rPr>
      </w:pPr>
      <w:r w:rsidRPr="00A571D9">
        <w:rPr>
          <w:rFonts w:ascii="Calibri" w:hAnsi="Calibri" w:cs="MV Boli"/>
          <w:bCs/>
          <w:i/>
          <w:spacing w:val="-2"/>
          <w:sz w:val="21"/>
          <w:szCs w:val="21"/>
        </w:rPr>
        <w:t>Die Ausweitung der Kapazitäten auf dem Gebiet der Konfektionierung ist für SLS schon seit längerem ein Thema</w:t>
      </w:r>
      <w:r w:rsidRPr="00A571D9">
        <w:rPr>
          <w:rFonts w:ascii="Calibri" w:hAnsi="Calibri" w:cs="MV Boli"/>
          <w:bCs/>
          <w:iCs/>
          <w:spacing w:val="-2"/>
          <w:sz w:val="21"/>
          <w:szCs w:val="21"/>
        </w:rPr>
        <w:t xml:space="preserve">. </w:t>
      </w:r>
      <w:r w:rsidR="00940935" w:rsidRPr="00A571D9">
        <w:rPr>
          <w:rFonts w:ascii="Calibri" w:hAnsi="Calibri" w:cs="MV Boli"/>
          <w:bCs/>
          <w:i/>
          <w:spacing w:val="-2"/>
          <w:sz w:val="21"/>
          <w:szCs w:val="21"/>
        </w:rPr>
        <w:t>Wie ist das begründet?</w:t>
      </w:r>
    </w:p>
    <w:p w14:paraId="0473C61C" w14:textId="0A31629D" w:rsidR="00D02382" w:rsidRPr="00A571D9" w:rsidRDefault="00940935" w:rsidP="00E9739E">
      <w:pPr>
        <w:spacing w:after="120" w:line="360" w:lineRule="auto"/>
        <w:ind w:left="0"/>
        <w:jc w:val="both"/>
        <w:rPr>
          <w:rFonts w:ascii="Calibri" w:hAnsi="Calibri" w:cs="MV Boli"/>
          <w:iCs/>
          <w:spacing w:val="-2"/>
          <w:sz w:val="21"/>
          <w:szCs w:val="21"/>
        </w:rPr>
      </w:pPr>
      <w:r w:rsidRPr="00A571D9">
        <w:rPr>
          <w:rFonts w:ascii="Calibri" w:hAnsi="Calibri" w:cs="MV Boli"/>
          <w:b/>
          <w:bCs/>
          <w:iCs/>
          <w:spacing w:val="-2"/>
          <w:sz w:val="21"/>
          <w:szCs w:val="21"/>
        </w:rPr>
        <w:t xml:space="preserve">Leibrock: </w:t>
      </w:r>
      <w:r w:rsidR="00B50705" w:rsidRPr="00A571D9">
        <w:rPr>
          <w:rFonts w:ascii="Calibri" w:hAnsi="Calibri" w:cs="MV Boli"/>
          <w:iCs/>
          <w:spacing w:val="-2"/>
          <w:sz w:val="21"/>
          <w:szCs w:val="21"/>
        </w:rPr>
        <w:t>Das stimmt. Wir haben damit bereits</w:t>
      </w:r>
      <w:r w:rsidR="00B50705" w:rsidRPr="00A571D9">
        <w:rPr>
          <w:rFonts w:ascii="Calibri" w:hAnsi="Calibri" w:cs="MV Boli"/>
          <w:b/>
          <w:bCs/>
          <w:iCs/>
          <w:spacing w:val="-2"/>
          <w:sz w:val="21"/>
          <w:szCs w:val="21"/>
        </w:rPr>
        <w:t xml:space="preserve"> </w:t>
      </w:r>
      <w:r w:rsidR="00B50705" w:rsidRPr="00A571D9">
        <w:rPr>
          <w:rFonts w:ascii="Calibri" w:hAnsi="Calibri" w:cs="MV Boli"/>
          <w:iCs/>
          <w:spacing w:val="-2"/>
          <w:sz w:val="21"/>
          <w:szCs w:val="21"/>
        </w:rPr>
        <w:t xml:space="preserve">vor einigen Jahren begonnen und unser Angebot sukzessive erweitert. Unsere Kunden nehmen die Kompetenzen unserer Konfektionierung in </w:t>
      </w:r>
      <w:r w:rsidR="00B50705" w:rsidRPr="00A571D9">
        <w:rPr>
          <w:rFonts w:ascii="Calibri" w:hAnsi="Calibri" w:cs="MV Boli"/>
          <w:iCs/>
          <w:spacing w:val="-2"/>
          <w:sz w:val="21"/>
          <w:szCs w:val="21"/>
        </w:rPr>
        <w:lastRenderedPageBreak/>
        <w:t xml:space="preserve">wachsendem Umfang in Anspruch. Denn dabei handelt es sich vorrangig um </w:t>
      </w:r>
      <w:r w:rsidR="00322E06" w:rsidRPr="00A571D9">
        <w:rPr>
          <w:rFonts w:ascii="Calibri" w:hAnsi="Calibri" w:cs="MV Boli"/>
          <w:iCs/>
          <w:spacing w:val="-2"/>
          <w:sz w:val="21"/>
          <w:szCs w:val="21"/>
        </w:rPr>
        <w:t>kunde</w:t>
      </w:r>
      <w:r w:rsidR="00656F85" w:rsidRPr="00A571D9">
        <w:rPr>
          <w:rFonts w:ascii="Calibri" w:hAnsi="Calibri" w:cs="MV Boli"/>
          <w:iCs/>
          <w:spacing w:val="-2"/>
          <w:sz w:val="21"/>
          <w:szCs w:val="21"/>
        </w:rPr>
        <w:t>n- und projekt</w:t>
      </w:r>
      <w:r w:rsidR="00322E06" w:rsidRPr="00A571D9">
        <w:rPr>
          <w:rFonts w:ascii="Calibri" w:hAnsi="Calibri" w:cs="MV Boli"/>
          <w:iCs/>
          <w:spacing w:val="-2"/>
          <w:sz w:val="21"/>
          <w:szCs w:val="21"/>
        </w:rPr>
        <w:t xml:space="preserve">spezifisch ausgelegte </w:t>
      </w:r>
      <w:r w:rsidR="00B50705" w:rsidRPr="00A571D9">
        <w:rPr>
          <w:rFonts w:ascii="Calibri" w:hAnsi="Calibri" w:cs="MV Boli"/>
          <w:iCs/>
          <w:spacing w:val="-2"/>
          <w:sz w:val="21"/>
          <w:szCs w:val="21"/>
        </w:rPr>
        <w:t xml:space="preserve">Leistungen der </w:t>
      </w:r>
      <w:r w:rsidR="00322E06" w:rsidRPr="00A571D9">
        <w:rPr>
          <w:rFonts w:ascii="Calibri" w:hAnsi="Calibri" w:cs="MV Boli"/>
          <w:iCs/>
          <w:spacing w:val="-2"/>
          <w:sz w:val="21"/>
          <w:szCs w:val="21"/>
        </w:rPr>
        <w:t xml:space="preserve">technischen </w:t>
      </w:r>
      <w:r w:rsidR="00B50705" w:rsidRPr="00A571D9">
        <w:rPr>
          <w:rFonts w:ascii="Calibri" w:hAnsi="Calibri" w:cs="MV Boli"/>
          <w:iCs/>
          <w:spacing w:val="-2"/>
          <w:sz w:val="21"/>
          <w:szCs w:val="21"/>
        </w:rPr>
        <w:t>Anarbeitung</w:t>
      </w:r>
      <w:r w:rsidR="00322E06" w:rsidRPr="00A571D9">
        <w:rPr>
          <w:rFonts w:ascii="Calibri" w:hAnsi="Calibri" w:cs="MV Boli"/>
          <w:iCs/>
          <w:spacing w:val="-2"/>
          <w:sz w:val="21"/>
          <w:szCs w:val="21"/>
        </w:rPr>
        <w:t xml:space="preserve">. Dazu zählen unter anderem das Zuschneiden, </w:t>
      </w:r>
      <w:proofErr w:type="spellStart"/>
      <w:r w:rsidR="00322E06" w:rsidRPr="00A571D9">
        <w:rPr>
          <w:rFonts w:ascii="Calibri" w:hAnsi="Calibri" w:cs="MV Boli"/>
          <w:iCs/>
          <w:spacing w:val="-2"/>
          <w:sz w:val="21"/>
          <w:szCs w:val="21"/>
        </w:rPr>
        <w:t>Ablängen</w:t>
      </w:r>
      <w:proofErr w:type="spellEnd"/>
      <w:r w:rsidR="00322E06" w:rsidRPr="00A571D9">
        <w:rPr>
          <w:rFonts w:ascii="Calibri" w:hAnsi="Calibri" w:cs="MV Boli"/>
          <w:iCs/>
          <w:spacing w:val="-2"/>
          <w:sz w:val="21"/>
          <w:szCs w:val="21"/>
        </w:rPr>
        <w:t xml:space="preserve">, Stanzen, </w:t>
      </w:r>
      <w:r w:rsidR="00393709" w:rsidRPr="00A571D9">
        <w:rPr>
          <w:rFonts w:ascii="Calibri" w:hAnsi="Calibri" w:cs="MV Boli"/>
          <w:iCs/>
          <w:spacing w:val="-2"/>
          <w:sz w:val="21"/>
          <w:szCs w:val="21"/>
        </w:rPr>
        <w:t xml:space="preserve">Bohren und Fräsen </w:t>
      </w:r>
      <w:r w:rsidR="00656F85" w:rsidRPr="00A571D9">
        <w:rPr>
          <w:rFonts w:ascii="Calibri" w:hAnsi="Calibri" w:cs="MV Boli"/>
          <w:iCs/>
          <w:spacing w:val="-2"/>
          <w:sz w:val="21"/>
          <w:szCs w:val="21"/>
        </w:rPr>
        <w:t>sowie auch</w:t>
      </w:r>
      <w:r w:rsidR="00322E06" w:rsidRPr="00A571D9">
        <w:rPr>
          <w:rFonts w:ascii="Calibri" w:hAnsi="Calibri" w:cs="MV Boli"/>
          <w:iCs/>
          <w:spacing w:val="-2"/>
          <w:sz w:val="21"/>
          <w:szCs w:val="21"/>
        </w:rPr>
        <w:t xml:space="preserve"> das Verpacken und Kennzeichnen der Profile nach den individuellen Vorgaben und Anforderungen </w:t>
      </w:r>
      <w:r w:rsidR="006814E4" w:rsidRPr="00A571D9">
        <w:rPr>
          <w:rFonts w:ascii="Calibri" w:hAnsi="Calibri" w:cs="MV Boli"/>
          <w:iCs/>
          <w:spacing w:val="-2"/>
          <w:sz w:val="21"/>
          <w:szCs w:val="21"/>
        </w:rPr>
        <w:t>unserer</w:t>
      </w:r>
      <w:r w:rsidR="007656F6">
        <w:rPr>
          <w:rFonts w:ascii="Calibri" w:hAnsi="Calibri" w:cs="MV Boli"/>
          <w:iCs/>
          <w:spacing w:val="-2"/>
          <w:sz w:val="21"/>
          <w:szCs w:val="21"/>
        </w:rPr>
        <w:t xml:space="preserve"> Auftraggeber.</w:t>
      </w:r>
    </w:p>
    <w:p w14:paraId="4F150467" w14:textId="5605BFA4" w:rsidR="00322E06" w:rsidRPr="00A571D9" w:rsidRDefault="00322E06" w:rsidP="00E9739E">
      <w:pPr>
        <w:spacing w:after="120" w:line="360" w:lineRule="auto"/>
        <w:ind w:left="0"/>
        <w:jc w:val="both"/>
        <w:rPr>
          <w:rFonts w:ascii="Calibri" w:hAnsi="Calibri" w:cs="MV Boli"/>
          <w:i/>
          <w:spacing w:val="-2"/>
          <w:sz w:val="21"/>
          <w:szCs w:val="21"/>
        </w:rPr>
      </w:pPr>
      <w:r w:rsidRPr="00A571D9">
        <w:rPr>
          <w:rFonts w:ascii="Calibri" w:hAnsi="Calibri" w:cs="MV Boli"/>
          <w:i/>
          <w:spacing w:val="-2"/>
          <w:sz w:val="21"/>
          <w:szCs w:val="21"/>
        </w:rPr>
        <w:t xml:space="preserve">SLS agiert hier also als </w:t>
      </w:r>
      <w:r w:rsidR="006814E4" w:rsidRPr="00A571D9">
        <w:rPr>
          <w:rFonts w:ascii="Calibri" w:hAnsi="Calibri" w:cs="MV Boli"/>
          <w:i/>
          <w:spacing w:val="-2"/>
          <w:sz w:val="21"/>
          <w:szCs w:val="21"/>
        </w:rPr>
        <w:t>vorangestellte</w:t>
      </w:r>
      <w:r w:rsidRPr="00A571D9">
        <w:rPr>
          <w:rFonts w:ascii="Calibri" w:hAnsi="Calibri" w:cs="MV Boli"/>
          <w:i/>
          <w:spacing w:val="-2"/>
          <w:sz w:val="21"/>
          <w:szCs w:val="21"/>
        </w:rPr>
        <w:t xml:space="preserve"> Werkbank seiner Kunden?</w:t>
      </w:r>
    </w:p>
    <w:p w14:paraId="41F7D2D2" w14:textId="6F5FF1F7" w:rsidR="00322E06" w:rsidRPr="00A571D9" w:rsidRDefault="00322E06" w:rsidP="00E9739E">
      <w:pPr>
        <w:spacing w:after="120" w:line="360" w:lineRule="auto"/>
        <w:ind w:left="0"/>
        <w:jc w:val="both"/>
        <w:rPr>
          <w:rFonts w:ascii="Calibri" w:hAnsi="Calibri" w:cs="MV Boli"/>
          <w:iCs/>
          <w:spacing w:val="-2"/>
          <w:sz w:val="21"/>
          <w:szCs w:val="21"/>
        </w:rPr>
      </w:pPr>
      <w:r w:rsidRPr="00A571D9">
        <w:rPr>
          <w:rFonts w:ascii="Calibri" w:hAnsi="Calibri" w:cs="MV Boli"/>
          <w:b/>
          <w:bCs/>
          <w:iCs/>
          <w:spacing w:val="-2"/>
          <w:sz w:val="21"/>
          <w:szCs w:val="21"/>
        </w:rPr>
        <w:t>Leibrock:</w:t>
      </w:r>
      <w:r w:rsidRPr="00A571D9">
        <w:rPr>
          <w:rFonts w:ascii="Calibri" w:hAnsi="Calibri" w:cs="MV Boli"/>
          <w:iCs/>
          <w:spacing w:val="-2"/>
          <w:sz w:val="21"/>
          <w:szCs w:val="21"/>
        </w:rPr>
        <w:t xml:space="preserve"> Das kann man so sehen. In erster Linie geht es darum, den Anwendern unserer Profilsysteme – also primär den Herstellern von Kunststofffenstern</w:t>
      </w:r>
      <w:r w:rsidR="00034F87" w:rsidRPr="00A571D9">
        <w:rPr>
          <w:rFonts w:ascii="Calibri" w:hAnsi="Calibri" w:cs="MV Boli"/>
          <w:iCs/>
          <w:spacing w:val="-2"/>
          <w:sz w:val="21"/>
          <w:szCs w:val="21"/>
        </w:rPr>
        <w:t>,</w:t>
      </w:r>
      <w:r w:rsidRPr="00A571D9">
        <w:rPr>
          <w:rFonts w:ascii="Calibri" w:hAnsi="Calibri" w:cs="MV Boli"/>
          <w:iCs/>
          <w:spacing w:val="-2"/>
          <w:sz w:val="21"/>
          <w:szCs w:val="21"/>
        </w:rPr>
        <w:t xml:space="preserve"> Fassadenelementen </w:t>
      </w:r>
      <w:r w:rsidR="00034F87" w:rsidRPr="00A571D9">
        <w:rPr>
          <w:rFonts w:ascii="Calibri" w:hAnsi="Calibri" w:cs="MV Boli"/>
          <w:iCs/>
          <w:spacing w:val="-2"/>
          <w:sz w:val="21"/>
          <w:szCs w:val="21"/>
        </w:rPr>
        <w:t xml:space="preserve">und Schaltkästen </w:t>
      </w:r>
      <w:r w:rsidRPr="00A571D9">
        <w:rPr>
          <w:rFonts w:ascii="Calibri" w:hAnsi="Calibri" w:cs="MV Boli"/>
          <w:iCs/>
          <w:spacing w:val="-2"/>
          <w:sz w:val="21"/>
          <w:szCs w:val="21"/>
        </w:rPr>
        <w:t xml:space="preserve">– </w:t>
      </w:r>
      <w:r w:rsidR="00034F87" w:rsidRPr="00A571D9">
        <w:rPr>
          <w:rFonts w:ascii="Calibri" w:hAnsi="Calibri" w:cs="MV Boli"/>
          <w:iCs/>
          <w:spacing w:val="-2"/>
          <w:sz w:val="21"/>
          <w:szCs w:val="21"/>
        </w:rPr>
        <w:t xml:space="preserve">sofort einsatzfertige Lösungen bereitzustellen. Das bedeutet, sie erhalten von uns Haupt- und Nebenprofile, die optimal vorbereitet sind für die weitere Bearbeitung oder </w:t>
      </w:r>
      <w:r w:rsidR="003B196F" w:rsidRPr="00A571D9">
        <w:rPr>
          <w:rFonts w:ascii="Calibri" w:hAnsi="Calibri" w:cs="MV Boli"/>
          <w:iCs/>
          <w:spacing w:val="-2"/>
          <w:sz w:val="21"/>
          <w:szCs w:val="21"/>
        </w:rPr>
        <w:t xml:space="preserve">bereits </w:t>
      </w:r>
      <w:r w:rsidR="00034F87" w:rsidRPr="00A571D9">
        <w:rPr>
          <w:rFonts w:ascii="Calibri" w:hAnsi="Calibri" w:cs="MV Boli"/>
          <w:iCs/>
          <w:spacing w:val="-2"/>
          <w:sz w:val="21"/>
          <w:szCs w:val="21"/>
        </w:rPr>
        <w:t>direkt in d</w:t>
      </w:r>
      <w:r w:rsidR="006814E4" w:rsidRPr="00A571D9">
        <w:rPr>
          <w:rFonts w:ascii="Calibri" w:hAnsi="Calibri" w:cs="MV Boli"/>
          <w:iCs/>
          <w:spacing w:val="-2"/>
          <w:sz w:val="21"/>
          <w:szCs w:val="21"/>
        </w:rPr>
        <w:t>eren</w:t>
      </w:r>
      <w:r w:rsidR="00034F87" w:rsidRPr="00A571D9">
        <w:rPr>
          <w:rFonts w:ascii="Calibri" w:hAnsi="Calibri" w:cs="MV Boli"/>
          <w:iCs/>
          <w:spacing w:val="-2"/>
          <w:sz w:val="21"/>
          <w:szCs w:val="21"/>
        </w:rPr>
        <w:t xml:space="preserve"> Montage </w:t>
      </w:r>
      <w:r w:rsidR="003B196F" w:rsidRPr="00A571D9">
        <w:rPr>
          <w:rFonts w:ascii="Calibri" w:hAnsi="Calibri" w:cs="MV Boli"/>
          <w:iCs/>
          <w:spacing w:val="-2"/>
          <w:sz w:val="21"/>
          <w:szCs w:val="21"/>
        </w:rPr>
        <w:t xml:space="preserve">einfließen </w:t>
      </w:r>
      <w:r w:rsidR="00034F87" w:rsidRPr="00A571D9">
        <w:rPr>
          <w:rFonts w:ascii="Calibri" w:hAnsi="Calibri" w:cs="MV Boli"/>
          <w:iCs/>
          <w:spacing w:val="-2"/>
          <w:sz w:val="21"/>
          <w:szCs w:val="21"/>
        </w:rPr>
        <w:t xml:space="preserve">können. </w:t>
      </w:r>
      <w:r w:rsidR="00715821" w:rsidRPr="00A571D9">
        <w:rPr>
          <w:rFonts w:ascii="Calibri" w:hAnsi="Calibri" w:cs="MV Boli"/>
          <w:iCs/>
          <w:spacing w:val="-2"/>
          <w:sz w:val="21"/>
          <w:szCs w:val="21"/>
        </w:rPr>
        <w:t xml:space="preserve">Der wichtigste </w:t>
      </w:r>
      <w:proofErr w:type="spellStart"/>
      <w:r w:rsidR="00715821" w:rsidRPr="00A571D9">
        <w:rPr>
          <w:rFonts w:ascii="Calibri" w:hAnsi="Calibri" w:cs="MV Boli"/>
          <w:iCs/>
          <w:spacing w:val="-2"/>
          <w:sz w:val="21"/>
          <w:szCs w:val="21"/>
        </w:rPr>
        <w:t>Benefit</w:t>
      </w:r>
      <w:proofErr w:type="spellEnd"/>
      <w:r w:rsidR="00715821" w:rsidRPr="00A571D9">
        <w:rPr>
          <w:rFonts w:ascii="Calibri" w:hAnsi="Calibri" w:cs="MV Boli"/>
          <w:iCs/>
          <w:spacing w:val="-2"/>
          <w:sz w:val="21"/>
          <w:szCs w:val="21"/>
        </w:rPr>
        <w:t xml:space="preserve"> des Kunden besteht darin, dass er </w:t>
      </w:r>
      <w:r w:rsidR="00085B56" w:rsidRPr="00A571D9">
        <w:rPr>
          <w:rFonts w:ascii="Calibri" w:hAnsi="Calibri" w:cs="MV Boli"/>
          <w:iCs/>
          <w:spacing w:val="-2"/>
          <w:sz w:val="21"/>
          <w:szCs w:val="21"/>
        </w:rPr>
        <w:t xml:space="preserve">sich </w:t>
      </w:r>
      <w:r w:rsidR="00715821" w:rsidRPr="00A571D9">
        <w:rPr>
          <w:rFonts w:ascii="Calibri" w:hAnsi="Calibri" w:cs="MV Boli"/>
          <w:iCs/>
          <w:spacing w:val="-2"/>
          <w:sz w:val="21"/>
          <w:szCs w:val="21"/>
        </w:rPr>
        <w:t xml:space="preserve">selbst gleich mehrere Prozessstufen </w:t>
      </w:r>
      <w:r w:rsidR="00085B56" w:rsidRPr="00A571D9">
        <w:rPr>
          <w:rFonts w:ascii="Calibri" w:hAnsi="Calibri" w:cs="MV Boli"/>
          <w:iCs/>
          <w:spacing w:val="-2"/>
          <w:sz w:val="21"/>
          <w:szCs w:val="21"/>
        </w:rPr>
        <w:t>ersparen kann</w:t>
      </w:r>
      <w:r w:rsidR="00715821" w:rsidRPr="00A571D9">
        <w:rPr>
          <w:rFonts w:ascii="Calibri" w:hAnsi="Calibri" w:cs="MV Boli"/>
          <w:iCs/>
          <w:spacing w:val="-2"/>
          <w:sz w:val="21"/>
          <w:szCs w:val="21"/>
        </w:rPr>
        <w:t>.</w:t>
      </w:r>
    </w:p>
    <w:p w14:paraId="1EE04364" w14:textId="3069E6DE" w:rsidR="00715821" w:rsidRPr="00A571D9" w:rsidRDefault="00963C13" w:rsidP="00E9739E">
      <w:pPr>
        <w:spacing w:after="120" w:line="360" w:lineRule="auto"/>
        <w:ind w:left="0"/>
        <w:jc w:val="both"/>
        <w:rPr>
          <w:rFonts w:ascii="Calibri" w:hAnsi="Calibri" w:cs="MV Boli"/>
          <w:i/>
          <w:spacing w:val="-2"/>
          <w:sz w:val="21"/>
          <w:szCs w:val="21"/>
        </w:rPr>
      </w:pPr>
      <w:r w:rsidRPr="00A571D9">
        <w:rPr>
          <w:rFonts w:ascii="Calibri" w:hAnsi="Calibri" w:cs="MV Boli"/>
          <w:i/>
          <w:spacing w:val="-2"/>
          <w:sz w:val="21"/>
          <w:szCs w:val="21"/>
        </w:rPr>
        <w:t>Welche Prioritäten wird Ihr Unternehmen zukünftig noch setzen?</w:t>
      </w:r>
    </w:p>
    <w:p w14:paraId="415B1426" w14:textId="76037182" w:rsidR="003B196F" w:rsidRPr="00A571D9" w:rsidRDefault="00963C13" w:rsidP="00C309CD">
      <w:pPr>
        <w:spacing w:after="120" w:line="360" w:lineRule="auto"/>
        <w:ind w:left="0"/>
        <w:jc w:val="both"/>
        <w:rPr>
          <w:rFonts w:ascii="Calibri" w:hAnsi="Calibri" w:cs="MV Boli"/>
          <w:iCs/>
          <w:spacing w:val="-2"/>
          <w:sz w:val="21"/>
          <w:szCs w:val="21"/>
        </w:rPr>
      </w:pPr>
      <w:r w:rsidRPr="00A571D9">
        <w:rPr>
          <w:rFonts w:ascii="Calibri" w:hAnsi="Calibri" w:cs="MV Boli"/>
          <w:b/>
          <w:bCs/>
          <w:iCs/>
          <w:spacing w:val="-2"/>
          <w:sz w:val="21"/>
          <w:szCs w:val="21"/>
        </w:rPr>
        <w:t xml:space="preserve">Leibrock: </w:t>
      </w:r>
      <w:r w:rsidR="00DF77E4" w:rsidRPr="00A571D9">
        <w:rPr>
          <w:rFonts w:ascii="Calibri" w:hAnsi="Calibri" w:cs="MV Boli"/>
          <w:iCs/>
          <w:spacing w:val="-2"/>
          <w:sz w:val="21"/>
          <w:szCs w:val="21"/>
        </w:rPr>
        <w:t xml:space="preserve">Zu </w:t>
      </w:r>
      <w:r w:rsidRPr="00A571D9">
        <w:rPr>
          <w:rFonts w:ascii="Calibri" w:hAnsi="Calibri" w:cs="MV Boli"/>
          <w:iCs/>
          <w:spacing w:val="-2"/>
          <w:sz w:val="21"/>
          <w:szCs w:val="21"/>
        </w:rPr>
        <w:t>unsere</w:t>
      </w:r>
      <w:r w:rsidR="00DF77E4" w:rsidRPr="00A571D9">
        <w:rPr>
          <w:rFonts w:ascii="Calibri" w:hAnsi="Calibri" w:cs="MV Boli"/>
          <w:iCs/>
          <w:spacing w:val="-2"/>
          <w:sz w:val="21"/>
          <w:szCs w:val="21"/>
        </w:rPr>
        <w:t>n</w:t>
      </w:r>
      <w:r w:rsidRPr="00A571D9">
        <w:rPr>
          <w:rFonts w:ascii="Calibri" w:hAnsi="Calibri" w:cs="MV Boli"/>
          <w:iCs/>
          <w:spacing w:val="-2"/>
          <w:sz w:val="21"/>
          <w:szCs w:val="21"/>
        </w:rPr>
        <w:t xml:space="preserve"> zentralen Vorhaben </w:t>
      </w:r>
      <w:r w:rsidR="00DF77E4" w:rsidRPr="00A571D9">
        <w:rPr>
          <w:rFonts w:ascii="Calibri" w:hAnsi="Calibri" w:cs="MV Boli"/>
          <w:iCs/>
          <w:spacing w:val="-2"/>
          <w:sz w:val="21"/>
          <w:szCs w:val="21"/>
        </w:rPr>
        <w:t>gehört</w:t>
      </w:r>
      <w:r w:rsidRPr="00A571D9">
        <w:rPr>
          <w:rFonts w:ascii="Calibri" w:hAnsi="Calibri" w:cs="MV Boli"/>
          <w:iCs/>
          <w:spacing w:val="-2"/>
          <w:sz w:val="21"/>
          <w:szCs w:val="21"/>
        </w:rPr>
        <w:t xml:space="preserve"> es, unser Angebot auf dem Gebiet der sogenannten Hauptprofile </w:t>
      </w:r>
      <w:r w:rsidR="009904E6" w:rsidRPr="00A571D9">
        <w:rPr>
          <w:rFonts w:ascii="Calibri" w:hAnsi="Calibri" w:cs="MV Boli"/>
          <w:iCs/>
          <w:spacing w:val="-2"/>
          <w:sz w:val="21"/>
          <w:szCs w:val="21"/>
        </w:rPr>
        <w:t xml:space="preserve">für den Fenster- und Türenbau </w:t>
      </w:r>
      <w:r w:rsidRPr="00A571D9">
        <w:rPr>
          <w:rFonts w:ascii="Calibri" w:hAnsi="Calibri" w:cs="MV Boli"/>
          <w:iCs/>
          <w:spacing w:val="-2"/>
          <w:sz w:val="21"/>
          <w:szCs w:val="21"/>
        </w:rPr>
        <w:t>deutlich auszubauen. Damit haben wir im vergangenen Jahr begonnen</w:t>
      </w:r>
      <w:r w:rsidR="00C309CD" w:rsidRPr="00A571D9">
        <w:rPr>
          <w:rFonts w:ascii="Calibri" w:hAnsi="Calibri" w:cs="MV Boli"/>
          <w:iCs/>
          <w:spacing w:val="-2"/>
          <w:sz w:val="21"/>
          <w:szCs w:val="21"/>
        </w:rPr>
        <w:t xml:space="preserve"> und u</w:t>
      </w:r>
      <w:r w:rsidRPr="00A571D9">
        <w:rPr>
          <w:rFonts w:ascii="Calibri" w:hAnsi="Calibri" w:cs="MV Boli"/>
          <w:iCs/>
          <w:spacing w:val="-2"/>
          <w:sz w:val="21"/>
          <w:szCs w:val="21"/>
        </w:rPr>
        <w:t xml:space="preserve">nsere jüngsten Investitionen </w:t>
      </w:r>
      <w:r w:rsidR="00C309CD" w:rsidRPr="00A571D9">
        <w:rPr>
          <w:rFonts w:ascii="Calibri" w:hAnsi="Calibri" w:cs="MV Boli"/>
          <w:iCs/>
          <w:spacing w:val="-2"/>
          <w:sz w:val="21"/>
          <w:szCs w:val="21"/>
        </w:rPr>
        <w:t xml:space="preserve">stehen </w:t>
      </w:r>
      <w:r w:rsidRPr="00A571D9">
        <w:rPr>
          <w:rFonts w:ascii="Calibri" w:hAnsi="Calibri" w:cs="MV Boli"/>
          <w:iCs/>
          <w:spacing w:val="-2"/>
          <w:sz w:val="21"/>
          <w:szCs w:val="21"/>
        </w:rPr>
        <w:t>i</w:t>
      </w:r>
      <w:r w:rsidR="00CA6D84" w:rsidRPr="00A571D9">
        <w:rPr>
          <w:rFonts w:ascii="Calibri" w:hAnsi="Calibri" w:cs="MV Boli"/>
          <w:iCs/>
          <w:spacing w:val="-2"/>
          <w:sz w:val="21"/>
          <w:szCs w:val="21"/>
        </w:rPr>
        <w:t>m</w:t>
      </w:r>
      <w:r w:rsidRPr="00A571D9">
        <w:rPr>
          <w:rFonts w:ascii="Calibri" w:hAnsi="Calibri" w:cs="MV Boli"/>
          <w:iCs/>
          <w:spacing w:val="-2"/>
          <w:sz w:val="21"/>
          <w:szCs w:val="21"/>
        </w:rPr>
        <w:t xml:space="preserve"> Zusammenhang damit. </w:t>
      </w:r>
      <w:r w:rsidR="006814E4" w:rsidRPr="00A571D9">
        <w:rPr>
          <w:rFonts w:ascii="Calibri" w:hAnsi="Calibri" w:cs="MV Boli"/>
          <w:iCs/>
          <w:spacing w:val="-2"/>
          <w:sz w:val="21"/>
          <w:szCs w:val="21"/>
        </w:rPr>
        <w:t>Basierend auf der</w:t>
      </w:r>
      <w:r w:rsidR="00DF77E4" w:rsidRPr="00A571D9">
        <w:rPr>
          <w:rFonts w:ascii="Calibri" w:hAnsi="Calibri" w:cs="MV Boli"/>
          <w:iCs/>
          <w:spacing w:val="-2"/>
          <w:sz w:val="21"/>
          <w:szCs w:val="21"/>
        </w:rPr>
        <w:t xml:space="preserve"> </w:t>
      </w:r>
      <w:r w:rsidR="003B196F" w:rsidRPr="00A571D9">
        <w:rPr>
          <w:rFonts w:ascii="Calibri" w:hAnsi="Calibri" w:cs="MV Boli"/>
          <w:iCs/>
          <w:spacing w:val="-2"/>
          <w:sz w:val="21"/>
          <w:szCs w:val="21"/>
        </w:rPr>
        <w:t>Ausweitung unseres Knowhows auf den Gebieten der Produktions</w:t>
      </w:r>
      <w:r w:rsidR="00CA6D84" w:rsidRPr="00A571D9">
        <w:rPr>
          <w:rFonts w:ascii="Calibri" w:hAnsi="Calibri" w:cs="MV Boli"/>
          <w:iCs/>
          <w:spacing w:val="-2"/>
          <w:sz w:val="21"/>
          <w:szCs w:val="21"/>
        </w:rPr>
        <w:t>- und Werkzeug</w:t>
      </w:r>
      <w:r w:rsidR="003B196F" w:rsidRPr="00A571D9">
        <w:rPr>
          <w:rFonts w:ascii="Calibri" w:hAnsi="Calibri" w:cs="MV Boli"/>
          <w:iCs/>
          <w:spacing w:val="-2"/>
          <w:sz w:val="21"/>
          <w:szCs w:val="21"/>
        </w:rPr>
        <w:t>technik sowie zusätzliche</w:t>
      </w:r>
      <w:r w:rsidR="006814E4" w:rsidRPr="00A571D9">
        <w:rPr>
          <w:rFonts w:ascii="Calibri" w:hAnsi="Calibri" w:cs="MV Boli"/>
          <w:iCs/>
          <w:spacing w:val="-2"/>
          <w:sz w:val="21"/>
          <w:szCs w:val="21"/>
        </w:rPr>
        <w:t>r</w:t>
      </w:r>
      <w:r w:rsidR="003B196F" w:rsidRPr="00A571D9">
        <w:rPr>
          <w:rFonts w:ascii="Calibri" w:hAnsi="Calibri" w:cs="MV Boli"/>
          <w:iCs/>
          <w:spacing w:val="-2"/>
          <w:sz w:val="21"/>
          <w:szCs w:val="21"/>
        </w:rPr>
        <w:t xml:space="preserve"> Prüfverfahren </w:t>
      </w:r>
      <w:r w:rsidR="00DF77E4" w:rsidRPr="00A571D9">
        <w:rPr>
          <w:rFonts w:ascii="Calibri" w:hAnsi="Calibri" w:cs="MV Boli"/>
          <w:iCs/>
          <w:spacing w:val="-2"/>
          <w:sz w:val="21"/>
          <w:szCs w:val="21"/>
        </w:rPr>
        <w:t>fertigen w</w:t>
      </w:r>
      <w:r w:rsidR="003B196F" w:rsidRPr="00A571D9">
        <w:rPr>
          <w:rFonts w:ascii="Calibri" w:hAnsi="Calibri" w:cs="MV Boli"/>
          <w:iCs/>
          <w:spacing w:val="-2"/>
          <w:sz w:val="21"/>
          <w:szCs w:val="21"/>
        </w:rPr>
        <w:t xml:space="preserve">ir </w:t>
      </w:r>
      <w:r w:rsidR="00DF77E4" w:rsidRPr="00A571D9">
        <w:rPr>
          <w:rFonts w:ascii="Calibri" w:hAnsi="Calibri" w:cs="MV Boli"/>
          <w:iCs/>
          <w:spacing w:val="-2"/>
          <w:sz w:val="21"/>
          <w:szCs w:val="21"/>
        </w:rPr>
        <w:t xml:space="preserve">heute </w:t>
      </w:r>
      <w:r w:rsidR="003B196F" w:rsidRPr="00A571D9">
        <w:rPr>
          <w:rFonts w:ascii="Calibri" w:hAnsi="Calibri" w:cs="MV Boli"/>
          <w:iCs/>
          <w:spacing w:val="-2"/>
          <w:sz w:val="21"/>
          <w:szCs w:val="21"/>
        </w:rPr>
        <w:t>auch Flügel</w:t>
      </w:r>
      <w:r w:rsidR="00DF77E4" w:rsidRPr="00A571D9">
        <w:rPr>
          <w:rFonts w:ascii="Calibri" w:hAnsi="Calibri" w:cs="MV Boli"/>
          <w:iCs/>
          <w:spacing w:val="-2"/>
          <w:sz w:val="21"/>
          <w:szCs w:val="21"/>
        </w:rPr>
        <w:t xml:space="preserve">- und </w:t>
      </w:r>
      <w:r w:rsidR="003B196F" w:rsidRPr="00A571D9">
        <w:rPr>
          <w:rFonts w:ascii="Calibri" w:hAnsi="Calibri" w:cs="MV Boli"/>
          <w:iCs/>
          <w:spacing w:val="-2"/>
          <w:sz w:val="21"/>
          <w:szCs w:val="21"/>
        </w:rPr>
        <w:t>Rahmenprofile sowie Kämpfer- und T-Profile.</w:t>
      </w:r>
      <w:r w:rsidR="00C309CD" w:rsidRPr="00A571D9">
        <w:rPr>
          <w:rFonts w:ascii="Calibri" w:hAnsi="Calibri" w:cs="MV Boli"/>
          <w:iCs/>
          <w:spacing w:val="-2"/>
          <w:sz w:val="21"/>
          <w:szCs w:val="21"/>
        </w:rPr>
        <w:t xml:space="preserve"> </w:t>
      </w:r>
      <w:r w:rsidR="00CA6D84" w:rsidRPr="00A571D9">
        <w:rPr>
          <w:rFonts w:ascii="Calibri" w:hAnsi="Calibri" w:cs="MV Boli"/>
          <w:iCs/>
          <w:spacing w:val="-2"/>
          <w:sz w:val="21"/>
          <w:szCs w:val="21"/>
        </w:rPr>
        <w:t xml:space="preserve">Dabei </w:t>
      </w:r>
      <w:r w:rsidR="00DF77E4" w:rsidRPr="00A571D9">
        <w:rPr>
          <w:rFonts w:ascii="Calibri" w:hAnsi="Calibri" w:cs="MV Boli"/>
          <w:iCs/>
          <w:spacing w:val="-2"/>
          <w:sz w:val="21"/>
          <w:szCs w:val="21"/>
        </w:rPr>
        <w:t xml:space="preserve">realisieren unsere </w:t>
      </w:r>
      <w:r w:rsidRPr="00A571D9">
        <w:rPr>
          <w:rFonts w:ascii="Calibri" w:hAnsi="Calibri" w:cs="MV Boli"/>
          <w:iCs/>
          <w:spacing w:val="-2"/>
          <w:sz w:val="21"/>
          <w:szCs w:val="21"/>
        </w:rPr>
        <w:t xml:space="preserve">neuen Extruder große Querschnitte </w:t>
      </w:r>
      <w:r w:rsidR="00C309CD" w:rsidRPr="00A571D9">
        <w:rPr>
          <w:rFonts w:ascii="Calibri" w:hAnsi="Calibri" w:cs="MV Boli"/>
          <w:iCs/>
          <w:spacing w:val="-2"/>
          <w:sz w:val="21"/>
          <w:szCs w:val="21"/>
        </w:rPr>
        <w:t xml:space="preserve">von bis zu </w:t>
      </w:r>
      <w:r w:rsidR="00CC7722" w:rsidRPr="00A571D9">
        <w:rPr>
          <w:rFonts w:ascii="Calibri" w:hAnsi="Calibri" w:cs="MV Boli"/>
          <w:iCs/>
          <w:spacing w:val="-2"/>
          <w:sz w:val="21"/>
          <w:szCs w:val="21"/>
        </w:rPr>
        <w:t>200</w:t>
      </w:r>
      <w:r w:rsidR="008046E3" w:rsidRPr="00A571D9">
        <w:rPr>
          <w:rFonts w:ascii="Calibri" w:hAnsi="Calibri" w:cs="MV Boli"/>
          <w:iCs/>
          <w:spacing w:val="-2"/>
          <w:sz w:val="21"/>
          <w:szCs w:val="21"/>
        </w:rPr>
        <w:t xml:space="preserve"> mm x </w:t>
      </w:r>
      <w:r w:rsidR="00CC7722" w:rsidRPr="00A571D9">
        <w:rPr>
          <w:rFonts w:ascii="Calibri" w:hAnsi="Calibri" w:cs="MV Boli"/>
          <w:iCs/>
          <w:spacing w:val="-2"/>
          <w:sz w:val="21"/>
          <w:szCs w:val="21"/>
        </w:rPr>
        <w:t>300</w:t>
      </w:r>
      <w:r w:rsidR="008046E3" w:rsidRPr="00A571D9">
        <w:rPr>
          <w:rFonts w:ascii="Calibri" w:hAnsi="Calibri" w:cs="MV Boli"/>
          <w:iCs/>
          <w:spacing w:val="-2"/>
          <w:sz w:val="21"/>
          <w:szCs w:val="21"/>
        </w:rPr>
        <w:t xml:space="preserve"> mm – </w:t>
      </w:r>
      <w:r w:rsidR="00DF77E4" w:rsidRPr="00A571D9">
        <w:rPr>
          <w:rFonts w:ascii="Calibri" w:hAnsi="Calibri" w:cs="MV Boli"/>
          <w:iCs/>
          <w:spacing w:val="-2"/>
          <w:sz w:val="21"/>
          <w:szCs w:val="21"/>
        </w:rPr>
        <w:t xml:space="preserve">und </w:t>
      </w:r>
      <w:r w:rsidR="001D01A5" w:rsidRPr="00A571D9">
        <w:rPr>
          <w:rFonts w:ascii="Calibri" w:hAnsi="Calibri" w:cs="MV Boli"/>
          <w:iCs/>
          <w:spacing w:val="-2"/>
          <w:sz w:val="21"/>
          <w:szCs w:val="21"/>
        </w:rPr>
        <w:t xml:space="preserve">arbeiten </w:t>
      </w:r>
      <w:r w:rsidR="00C309CD" w:rsidRPr="00A571D9">
        <w:rPr>
          <w:rFonts w:ascii="Calibri" w:hAnsi="Calibri" w:cs="MV Boli"/>
          <w:iCs/>
          <w:spacing w:val="-2"/>
          <w:sz w:val="21"/>
          <w:szCs w:val="21"/>
        </w:rPr>
        <w:t>auch bei kleinen und mittleren Losgrößen sehr wirtschaftlich</w:t>
      </w:r>
      <w:r w:rsidR="00DF77E4" w:rsidRPr="00A571D9">
        <w:rPr>
          <w:rFonts w:ascii="Calibri" w:hAnsi="Calibri" w:cs="MV Boli"/>
          <w:iCs/>
          <w:spacing w:val="-2"/>
          <w:sz w:val="21"/>
          <w:szCs w:val="21"/>
        </w:rPr>
        <w:t xml:space="preserve">. Wir können daher </w:t>
      </w:r>
      <w:r w:rsidR="00C309CD" w:rsidRPr="00A571D9">
        <w:rPr>
          <w:rFonts w:ascii="Calibri" w:hAnsi="Calibri" w:cs="MV Boli"/>
          <w:iCs/>
          <w:spacing w:val="-2"/>
          <w:sz w:val="21"/>
          <w:szCs w:val="21"/>
        </w:rPr>
        <w:t>sehr flexibel auf Designtrends und Kundenwünsche reagieren</w:t>
      </w:r>
      <w:r w:rsidR="00DF77E4" w:rsidRPr="00A571D9">
        <w:rPr>
          <w:rFonts w:ascii="Calibri" w:hAnsi="Calibri" w:cs="MV Boli"/>
          <w:iCs/>
          <w:spacing w:val="-2"/>
          <w:sz w:val="21"/>
          <w:szCs w:val="21"/>
        </w:rPr>
        <w:t xml:space="preserve">. </w:t>
      </w:r>
      <w:r w:rsidR="00C309CD" w:rsidRPr="00A571D9">
        <w:rPr>
          <w:rFonts w:ascii="Calibri" w:hAnsi="Calibri" w:cs="MV Boli"/>
          <w:iCs/>
          <w:spacing w:val="-2"/>
          <w:sz w:val="21"/>
          <w:szCs w:val="21"/>
        </w:rPr>
        <w:t>A</w:t>
      </w:r>
      <w:r w:rsidR="003B196F" w:rsidRPr="00A571D9">
        <w:rPr>
          <w:rFonts w:ascii="Calibri" w:hAnsi="Calibri" w:cs="MV Boli"/>
          <w:iCs/>
          <w:spacing w:val="-2"/>
          <w:sz w:val="21"/>
          <w:szCs w:val="21"/>
        </w:rPr>
        <w:t>bgestimmt auf die Herstellung der Hauptprofile bereite</w:t>
      </w:r>
      <w:r w:rsidR="00DF77E4" w:rsidRPr="00A571D9">
        <w:rPr>
          <w:rFonts w:ascii="Calibri" w:hAnsi="Calibri" w:cs="MV Boli"/>
          <w:iCs/>
          <w:spacing w:val="-2"/>
          <w:sz w:val="21"/>
          <w:szCs w:val="21"/>
        </w:rPr>
        <w:t>n</w:t>
      </w:r>
      <w:r w:rsidR="003B196F" w:rsidRPr="00A571D9">
        <w:rPr>
          <w:rFonts w:ascii="Calibri" w:hAnsi="Calibri" w:cs="MV Boli"/>
          <w:iCs/>
          <w:spacing w:val="-2"/>
          <w:sz w:val="21"/>
          <w:szCs w:val="21"/>
        </w:rPr>
        <w:t xml:space="preserve"> </w:t>
      </w:r>
      <w:r w:rsidR="00C309CD" w:rsidRPr="00A571D9">
        <w:rPr>
          <w:rFonts w:ascii="Calibri" w:hAnsi="Calibri" w:cs="MV Boli"/>
          <w:iCs/>
          <w:spacing w:val="-2"/>
          <w:sz w:val="21"/>
          <w:szCs w:val="21"/>
        </w:rPr>
        <w:t xml:space="preserve">wir </w:t>
      </w:r>
      <w:r w:rsidR="003B196F" w:rsidRPr="00A571D9">
        <w:rPr>
          <w:rFonts w:ascii="Calibri" w:hAnsi="Calibri" w:cs="MV Boli"/>
          <w:iCs/>
          <w:spacing w:val="-2"/>
          <w:sz w:val="21"/>
          <w:szCs w:val="21"/>
        </w:rPr>
        <w:t xml:space="preserve">derzeit </w:t>
      </w:r>
      <w:r w:rsidR="00C309CD" w:rsidRPr="00A571D9">
        <w:rPr>
          <w:rFonts w:ascii="Calibri" w:hAnsi="Calibri" w:cs="MV Boli"/>
          <w:iCs/>
          <w:spacing w:val="-2"/>
          <w:sz w:val="21"/>
          <w:szCs w:val="21"/>
        </w:rPr>
        <w:t>auch d</w:t>
      </w:r>
      <w:r w:rsidR="003B196F" w:rsidRPr="00A571D9">
        <w:rPr>
          <w:rFonts w:ascii="Calibri" w:hAnsi="Calibri" w:cs="MV Boli"/>
          <w:iCs/>
          <w:spacing w:val="-2"/>
          <w:sz w:val="21"/>
          <w:szCs w:val="21"/>
        </w:rPr>
        <w:t>ie Zertifizierung mit dem RAL-Gütezeichen vor.</w:t>
      </w:r>
    </w:p>
    <w:p w14:paraId="0C3FE59C" w14:textId="2C0A180C" w:rsidR="003B196F" w:rsidRPr="00A571D9" w:rsidRDefault="00E40811" w:rsidP="00DA2819">
      <w:pPr>
        <w:spacing w:after="120" w:line="360" w:lineRule="auto"/>
        <w:ind w:left="0"/>
        <w:jc w:val="both"/>
        <w:rPr>
          <w:rFonts w:ascii="Calibri" w:hAnsi="Calibri" w:cs="MV Boli"/>
          <w:i/>
          <w:spacing w:val="-2"/>
          <w:sz w:val="21"/>
          <w:szCs w:val="21"/>
        </w:rPr>
      </w:pPr>
      <w:r w:rsidRPr="00A571D9">
        <w:rPr>
          <w:rFonts w:ascii="Calibri" w:hAnsi="Calibri" w:cs="MV Boli"/>
          <w:i/>
          <w:spacing w:val="-2"/>
          <w:sz w:val="21"/>
          <w:szCs w:val="21"/>
        </w:rPr>
        <w:t>Sprechen Sie damit auch neue Marktsegmente und Kundenkreise an</w:t>
      </w:r>
      <w:r w:rsidR="006814E4" w:rsidRPr="00A571D9">
        <w:rPr>
          <w:rFonts w:ascii="Calibri" w:hAnsi="Calibri" w:cs="MV Boli"/>
          <w:i/>
          <w:spacing w:val="-2"/>
          <w:sz w:val="21"/>
          <w:szCs w:val="21"/>
        </w:rPr>
        <w:t xml:space="preserve"> – über den Fensterbau hinaus</w:t>
      </w:r>
      <w:r w:rsidRPr="00A571D9">
        <w:rPr>
          <w:rFonts w:ascii="Calibri" w:hAnsi="Calibri" w:cs="MV Boli"/>
          <w:i/>
          <w:spacing w:val="-2"/>
          <w:sz w:val="21"/>
          <w:szCs w:val="21"/>
        </w:rPr>
        <w:t>?</w:t>
      </w:r>
    </w:p>
    <w:p w14:paraId="35B9C9A4" w14:textId="6F6083CA" w:rsidR="006B76AF" w:rsidRPr="00A571D9" w:rsidRDefault="00E40811" w:rsidP="00DA2819">
      <w:pPr>
        <w:spacing w:after="120" w:line="360" w:lineRule="auto"/>
        <w:ind w:left="0"/>
        <w:jc w:val="both"/>
        <w:rPr>
          <w:rFonts w:ascii="Calibri" w:hAnsi="Calibri" w:cs="MV Boli"/>
          <w:iCs/>
          <w:spacing w:val="-2"/>
          <w:sz w:val="21"/>
          <w:szCs w:val="21"/>
        </w:rPr>
      </w:pPr>
      <w:r w:rsidRPr="00A571D9">
        <w:rPr>
          <w:rFonts w:ascii="Calibri" w:hAnsi="Calibri" w:cs="MV Boli"/>
          <w:b/>
          <w:bCs/>
          <w:iCs/>
          <w:spacing w:val="-2"/>
          <w:sz w:val="21"/>
          <w:szCs w:val="21"/>
        </w:rPr>
        <w:t>Leibrock:</w:t>
      </w:r>
      <w:r w:rsidRPr="00A571D9">
        <w:rPr>
          <w:rFonts w:ascii="Calibri" w:hAnsi="Calibri" w:cs="MV Boli"/>
          <w:iCs/>
          <w:spacing w:val="-2"/>
          <w:sz w:val="21"/>
          <w:szCs w:val="21"/>
        </w:rPr>
        <w:t xml:space="preserve"> Das wird sich zeigen. Primär </w:t>
      </w:r>
      <w:r w:rsidR="006814E4" w:rsidRPr="00A571D9">
        <w:rPr>
          <w:rFonts w:ascii="Calibri" w:hAnsi="Calibri" w:cs="MV Boli"/>
          <w:iCs/>
          <w:spacing w:val="-2"/>
          <w:sz w:val="21"/>
          <w:szCs w:val="21"/>
        </w:rPr>
        <w:t xml:space="preserve">profitieren von </w:t>
      </w:r>
      <w:r w:rsidRPr="00A571D9">
        <w:rPr>
          <w:rFonts w:ascii="Calibri" w:hAnsi="Calibri" w:cs="MV Boli"/>
          <w:iCs/>
          <w:spacing w:val="-2"/>
          <w:sz w:val="21"/>
          <w:szCs w:val="21"/>
        </w:rPr>
        <w:t>unserem Hauptprofile-Angebot die Fenster-</w:t>
      </w:r>
      <w:r w:rsidR="009904E6" w:rsidRPr="00A571D9">
        <w:rPr>
          <w:rFonts w:ascii="Calibri" w:hAnsi="Calibri" w:cs="MV Boli"/>
          <w:iCs/>
          <w:spacing w:val="-2"/>
          <w:sz w:val="21"/>
          <w:szCs w:val="21"/>
        </w:rPr>
        <w:t>, Türen-</w:t>
      </w:r>
      <w:r w:rsidRPr="00A571D9">
        <w:rPr>
          <w:rFonts w:ascii="Calibri" w:hAnsi="Calibri" w:cs="MV Boli"/>
          <w:iCs/>
          <w:spacing w:val="-2"/>
          <w:sz w:val="21"/>
          <w:szCs w:val="21"/>
        </w:rPr>
        <w:t xml:space="preserve"> und Fassadenbauer – hier kennt man uns ja seit Jahrzenten als Hersteller </w:t>
      </w:r>
      <w:r w:rsidR="00B82575" w:rsidRPr="00A571D9">
        <w:rPr>
          <w:rFonts w:ascii="Calibri" w:hAnsi="Calibri" w:cs="MV Boli"/>
          <w:iCs/>
          <w:spacing w:val="-2"/>
          <w:sz w:val="21"/>
          <w:szCs w:val="21"/>
        </w:rPr>
        <w:t>hochwertige</w:t>
      </w:r>
      <w:r w:rsidR="008975B6" w:rsidRPr="00A571D9">
        <w:rPr>
          <w:rFonts w:ascii="Calibri" w:hAnsi="Calibri" w:cs="MV Boli"/>
          <w:iCs/>
          <w:spacing w:val="-2"/>
          <w:sz w:val="21"/>
          <w:szCs w:val="21"/>
        </w:rPr>
        <w:t>r</w:t>
      </w:r>
      <w:r w:rsidR="00B82575" w:rsidRPr="00A571D9">
        <w:rPr>
          <w:rFonts w:ascii="Calibri" w:hAnsi="Calibri" w:cs="MV Boli"/>
          <w:iCs/>
          <w:spacing w:val="-2"/>
          <w:sz w:val="21"/>
          <w:szCs w:val="21"/>
        </w:rPr>
        <w:t xml:space="preserve"> </w:t>
      </w:r>
      <w:r w:rsidRPr="00A571D9">
        <w:rPr>
          <w:rFonts w:ascii="Calibri" w:hAnsi="Calibri" w:cs="MV Boli"/>
          <w:iCs/>
          <w:spacing w:val="-2"/>
          <w:sz w:val="21"/>
          <w:szCs w:val="21"/>
        </w:rPr>
        <w:t>Neben</w:t>
      </w:r>
      <w:r w:rsidR="00FD6194" w:rsidRPr="00A571D9">
        <w:rPr>
          <w:rFonts w:ascii="Calibri" w:hAnsi="Calibri" w:cs="MV Boli"/>
          <w:iCs/>
          <w:spacing w:val="-2"/>
          <w:sz w:val="21"/>
          <w:szCs w:val="21"/>
        </w:rPr>
        <w:t>- und Zusatz</w:t>
      </w:r>
      <w:r w:rsidRPr="00A571D9">
        <w:rPr>
          <w:rFonts w:ascii="Calibri" w:hAnsi="Calibri" w:cs="MV Boli"/>
          <w:iCs/>
          <w:spacing w:val="-2"/>
          <w:sz w:val="21"/>
          <w:szCs w:val="21"/>
        </w:rPr>
        <w:t>profile. Auch die Elektro- und Installationstechnik</w:t>
      </w:r>
      <w:r w:rsidR="00B82575" w:rsidRPr="00A571D9">
        <w:rPr>
          <w:rFonts w:ascii="Calibri" w:hAnsi="Calibri" w:cs="MV Boli"/>
          <w:iCs/>
          <w:spacing w:val="-2"/>
          <w:sz w:val="21"/>
          <w:szCs w:val="21"/>
        </w:rPr>
        <w:t xml:space="preserve">, </w:t>
      </w:r>
      <w:r w:rsidRPr="00A571D9">
        <w:rPr>
          <w:rFonts w:ascii="Calibri" w:hAnsi="Calibri" w:cs="MV Boli"/>
          <w:iCs/>
          <w:spacing w:val="-2"/>
          <w:sz w:val="21"/>
          <w:szCs w:val="21"/>
        </w:rPr>
        <w:t xml:space="preserve">der Trockenbau </w:t>
      </w:r>
      <w:r w:rsidR="00B82575" w:rsidRPr="00A571D9">
        <w:rPr>
          <w:rFonts w:ascii="Calibri" w:hAnsi="Calibri" w:cs="MV Boli"/>
          <w:iCs/>
          <w:spacing w:val="-2"/>
          <w:sz w:val="21"/>
          <w:szCs w:val="21"/>
        </w:rPr>
        <w:t xml:space="preserve">und der </w:t>
      </w:r>
      <w:proofErr w:type="spellStart"/>
      <w:r w:rsidR="00B82575" w:rsidRPr="00A571D9">
        <w:rPr>
          <w:rFonts w:ascii="Calibri" w:hAnsi="Calibri" w:cs="MV Boli"/>
          <w:iCs/>
          <w:spacing w:val="-2"/>
          <w:sz w:val="21"/>
          <w:szCs w:val="21"/>
        </w:rPr>
        <w:t>Caravanbau</w:t>
      </w:r>
      <w:proofErr w:type="spellEnd"/>
      <w:r w:rsidR="00B82575" w:rsidRPr="00A571D9">
        <w:rPr>
          <w:rFonts w:ascii="Calibri" w:hAnsi="Calibri" w:cs="MV Boli"/>
          <w:iCs/>
          <w:spacing w:val="-2"/>
          <w:sz w:val="21"/>
          <w:szCs w:val="21"/>
        </w:rPr>
        <w:t xml:space="preserve"> </w:t>
      </w:r>
      <w:r w:rsidR="00DE6492" w:rsidRPr="00A571D9">
        <w:rPr>
          <w:rFonts w:ascii="Calibri" w:hAnsi="Calibri" w:cs="MV Boli"/>
          <w:iCs/>
          <w:spacing w:val="-2"/>
          <w:sz w:val="21"/>
          <w:szCs w:val="21"/>
        </w:rPr>
        <w:t>zählen</w:t>
      </w:r>
      <w:r w:rsidR="00B82575" w:rsidRPr="00A571D9">
        <w:rPr>
          <w:rFonts w:ascii="Calibri" w:hAnsi="Calibri" w:cs="MV Boli"/>
          <w:iCs/>
          <w:spacing w:val="-2"/>
          <w:sz w:val="21"/>
          <w:szCs w:val="21"/>
        </w:rPr>
        <w:t xml:space="preserve"> nach wie vor zu unseren </w:t>
      </w:r>
      <w:r w:rsidR="008975B6" w:rsidRPr="00A571D9">
        <w:rPr>
          <w:rFonts w:ascii="Calibri" w:hAnsi="Calibri" w:cs="MV Boli"/>
          <w:iCs/>
          <w:spacing w:val="-2"/>
          <w:sz w:val="21"/>
          <w:szCs w:val="21"/>
        </w:rPr>
        <w:t>wichtigen</w:t>
      </w:r>
      <w:r w:rsidR="00B82575" w:rsidRPr="00A571D9">
        <w:rPr>
          <w:rFonts w:ascii="Calibri" w:hAnsi="Calibri" w:cs="MV Boli"/>
          <w:iCs/>
          <w:spacing w:val="-2"/>
          <w:sz w:val="21"/>
          <w:szCs w:val="21"/>
        </w:rPr>
        <w:t xml:space="preserve"> Kundengruppen. </w:t>
      </w:r>
      <w:r w:rsidR="008975B6" w:rsidRPr="00A571D9">
        <w:rPr>
          <w:rFonts w:ascii="Calibri" w:hAnsi="Calibri" w:cs="MV Boli"/>
          <w:iCs/>
          <w:spacing w:val="-2"/>
          <w:sz w:val="21"/>
          <w:szCs w:val="21"/>
        </w:rPr>
        <w:t>Allerdings sind wir m</w:t>
      </w:r>
      <w:r w:rsidR="00B82575" w:rsidRPr="00A571D9">
        <w:rPr>
          <w:rFonts w:ascii="Calibri" w:hAnsi="Calibri" w:cs="MV Boli"/>
          <w:iCs/>
          <w:spacing w:val="-2"/>
          <w:sz w:val="21"/>
          <w:szCs w:val="21"/>
        </w:rPr>
        <w:t>it unserem große</w:t>
      </w:r>
      <w:r w:rsidR="008975B6" w:rsidRPr="00A571D9">
        <w:rPr>
          <w:rFonts w:ascii="Calibri" w:hAnsi="Calibri" w:cs="MV Boli"/>
          <w:iCs/>
          <w:spacing w:val="-2"/>
          <w:sz w:val="21"/>
          <w:szCs w:val="21"/>
        </w:rPr>
        <w:t>n</w:t>
      </w:r>
      <w:r w:rsidR="00B82575" w:rsidRPr="00A571D9">
        <w:rPr>
          <w:rFonts w:ascii="Calibri" w:hAnsi="Calibri" w:cs="MV Boli"/>
          <w:iCs/>
          <w:spacing w:val="-2"/>
          <w:sz w:val="21"/>
          <w:szCs w:val="21"/>
        </w:rPr>
        <w:t xml:space="preserve"> Leistungsspektrum</w:t>
      </w:r>
      <w:r w:rsidR="008975B6" w:rsidRPr="00A571D9">
        <w:rPr>
          <w:rFonts w:ascii="Calibri" w:hAnsi="Calibri" w:cs="MV Boli"/>
          <w:iCs/>
          <w:spacing w:val="-2"/>
          <w:sz w:val="21"/>
          <w:szCs w:val="21"/>
        </w:rPr>
        <w:t xml:space="preserve"> inzwischen auch für viele andere Branchen attraktiv. Schließlich bieten wir weitreichende</w:t>
      </w:r>
      <w:r w:rsidR="00B82575" w:rsidRPr="00A571D9">
        <w:rPr>
          <w:rFonts w:ascii="Calibri" w:hAnsi="Calibri" w:cs="MV Boli"/>
          <w:iCs/>
          <w:spacing w:val="-2"/>
          <w:sz w:val="21"/>
          <w:szCs w:val="21"/>
        </w:rPr>
        <w:t xml:space="preserve"> Möglichkeiten für die </w:t>
      </w:r>
      <w:r w:rsidR="008975B6" w:rsidRPr="00A571D9">
        <w:rPr>
          <w:rFonts w:ascii="Calibri" w:hAnsi="Calibri" w:cs="MV Boli"/>
          <w:iCs/>
          <w:spacing w:val="-2"/>
          <w:sz w:val="21"/>
          <w:szCs w:val="21"/>
        </w:rPr>
        <w:t xml:space="preserve">Entwicklung und </w:t>
      </w:r>
      <w:r w:rsidR="00B82575" w:rsidRPr="00A571D9">
        <w:rPr>
          <w:rFonts w:ascii="Calibri" w:hAnsi="Calibri" w:cs="MV Boli"/>
          <w:iCs/>
          <w:spacing w:val="-2"/>
          <w:sz w:val="21"/>
          <w:szCs w:val="21"/>
        </w:rPr>
        <w:t xml:space="preserve">Fertigung extrudierter Voll- und Hohlprofile </w:t>
      </w:r>
      <w:r w:rsidR="008975B6" w:rsidRPr="00A571D9">
        <w:rPr>
          <w:rFonts w:ascii="Calibri" w:hAnsi="Calibri" w:cs="MV Boli"/>
          <w:iCs/>
          <w:spacing w:val="-2"/>
          <w:sz w:val="21"/>
          <w:szCs w:val="21"/>
        </w:rPr>
        <w:t xml:space="preserve">sowie innovativer Hartweich-Verbunde </w:t>
      </w:r>
      <w:r w:rsidR="00B82575" w:rsidRPr="00A571D9">
        <w:rPr>
          <w:rFonts w:ascii="Calibri" w:hAnsi="Calibri" w:cs="MV Boli"/>
          <w:iCs/>
          <w:spacing w:val="-2"/>
          <w:sz w:val="21"/>
          <w:szCs w:val="21"/>
        </w:rPr>
        <w:t>aus H-PVC, W-PVC</w:t>
      </w:r>
      <w:r w:rsidR="00CC7722" w:rsidRPr="00A571D9">
        <w:rPr>
          <w:rFonts w:ascii="Calibri" w:hAnsi="Calibri" w:cs="MV Boli"/>
          <w:iCs/>
          <w:spacing w:val="-2"/>
          <w:sz w:val="21"/>
          <w:szCs w:val="21"/>
        </w:rPr>
        <w:t>,</w:t>
      </w:r>
      <w:r w:rsidR="00B82575" w:rsidRPr="00A571D9">
        <w:rPr>
          <w:rFonts w:ascii="Calibri" w:hAnsi="Calibri" w:cs="MV Boli"/>
          <w:iCs/>
          <w:spacing w:val="-2"/>
          <w:sz w:val="21"/>
          <w:szCs w:val="21"/>
        </w:rPr>
        <w:t xml:space="preserve"> ASA </w:t>
      </w:r>
      <w:r w:rsidR="00CC7722" w:rsidRPr="00A571D9">
        <w:rPr>
          <w:rFonts w:ascii="Calibri" w:hAnsi="Calibri" w:cs="MV Boli"/>
          <w:iCs/>
          <w:spacing w:val="-2"/>
          <w:sz w:val="21"/>
          <w:szCs w:val="21"/>
        </w:rPr>
        <w:t xml:space="preserve">und </w:t>
      </w:r>
      <w:r w:rsidR="00B82575" w:rsidRPr="00A571D9">
        <w:rPr>
          <w:rFonts w:ascii="Calibri" w:hAnsi="Calibri" w:cs="MV Boli"/>
          <w:iCs/>
          <w:spacing w:val="-2"/>
          <w:sz w:val="21"/>
          <w:szCs w:val="21"/>
        </w:rPr>
        <w:t xml:space="preserve">PE, PP, PS, ABS </w:t>
      </w:r>
      <w:r w:rsidR="00CC7722" w:rsidRPr="00A571D9">
        <w:rPr>
          <w:rFonts w:ascii="Calibri" w:hAnsi="Calibri" w:cs="MV Boli"/>
          <w:iCs/>
          <w:spacing w:val="-2"/>
          <w:sz w:val="21"/>
          <w:szCs w:val="21"/>
        </w:rPr>
        <w:t xml:space="preserve">sowie </w:t>
      </w:r>
      <w:r w:rsidR="008975B6" w:rsidRPr="00A571D9">
        <w:rPr>
          <w:rFonts w:ascii="Calibri" w:hAnsi="Calibri" w:cs="MV Boli"/>
          <w:iCs/>
          <w:spacing w:val="-2"/>
          <w:sz w:val="21"/>
          <w:szCs w:val="21"/>
        </w:rPr>
        <w:t>zahlreichen</w:t>
      </w:r>
      <w:r w:rsidR="00B82575" w:rsidRPr="00A571D9">
        <w:rPr>
          <w:rFonts w:ascii="Calibri" w:hAnsi="Calibri" w:cs="MV Boli"/>
          <w:iCs/>
          <w:spacing w:val="-2"/>
          <w:sz w:val="21"/>
          <w:szCs w:val="21"/>
        </w:rPr>
        <w:t xml:space="preserve"> Blends</w:t>
      </w:r>
      <w:r w:rsidR="008975B6" w:rsidRPr="00A571D9">
        <w:rPr>
          <w:rFonts w:ascii="Calibri" w:hAnsi="Calibri" w:cs="MV Boli"/>
          <w:iCs/>
          <w:spacing w:val="-2"/>
          <w:sz w:val="21"/>
          <w:szCs w:val="21"/>
        </w:rPr>
        <w:t>.</w:t>
      </w:r>
      <w:r w:rsidR="00B82575" w:rsidRPr="00A571D9">
        <w:rPr>
          <w:rFonts w:ascii="Calibri" w:hAnsi="Calibri" w:cs="MV Boli"/>
          <w:iCs/>
          <w:spacing w:val="-2"/>
          <w:sz w:val="21"/>
          <w:szCs w:val="21"/>
        </w:rPr>
        <w:t xml:space="preserve"> Für Anwendungen mit erhöhten Stabilitätsansprüchen </w:t>
      </w:r>
      <w:r w:rsidR="008975B6" w:rsidRPr="00A571D9">
        <w:rPr>
          <w:rFonts w:ascii="Calibri" w:hAnsi="Calibri" w:cs="MV Boli"/>
          <w:iCs/>
          <w:spacing w:val="-2"/>
          <w:sz w:val="21"/>
          <w:szCs w:val="21"/>
        </w:rPr>
        <w:t xml:space="preserve">können wir auch </w:t>
      </w:r>
      <w:r w:rsidR="00B82575" w:rsidRPr="00A571D9">
        <w:rPr>
          <w:rFonts w:ascii="Calibri" w:hAnsi="Calibri" w:cs="MV Boli"/>
          <w:iCs/>
          <w:spacing w:val="-2"/>
          <w:sz w:val="21"/>
          <w:szCs w:val="21"/>
        </w:rPr>
        <w:t xml:space="preserve">Verbundlösungen mit Glasfaser, </w:t>
      </w:r>
      <w:r w:rsidR="00CC7722" w:rsidRPr="00A571D9">
        <w:rPr>
          <w:rFonts w:ascii="Calibri" w:hAnsi="Calibri" w:cs="MV Boli"/>
          <w:iCs/>
          <w:spacing w:val="-2"/>
          <w:sz w:val="21"/>
          <w:szCs w:val="21"/>
        </w:rPr>
        <w:t>Carbonfaser und Alu</w:t>
      </w:r>
      <w:r w:rsidR="00B82575" w:rsidRPr="00A571D9">
        <w:rPr>
          <w:rFonts w:ascii="Calibri" w:hAnsi="Calibri" w:cs="MV Boli"/>
          <w:iCs/>
          <w:spacing w:val="-2"/>
          <w:sz w:val="21"/>
          <w:szCs w:val="21"/>
        </w:rPr>
        <w:t xml:space="preserve">minium </w:t>
      </w:r>
      <w:r w:rsidR="008975B6" w:rsidRPr="00A571D9">
        <w:rPr>
          <w:rFonts w:ascii="Calibri" w:hAnsi="Calibri" w:cs="MV Boli"/>
          <w:iCs/>
          <w:spacing w:val="-2"/>
          <w:sz w:val="21"/>
          <w:szCs w:val="21"/>
        </w:rPr>
        <w:t>realisieren.</w:t>
      </w:r>
      <w:r w:rsidR="00DE6492" w:rsidRPr="00A571D9">
        <w:rPr>
          <w:rFonts w:ascii="Calibri" w:hAnsi="Calibri" w:cs="MV Boli"/>
          <w:iCs/>
          <w:spacing w:val="-2"/>
          <w:sz w:val="21"/>
          <w:szCs w:val="21"/>
        </w:rPr>
        <w:t xml:space="preserve"> Als Neuheit im Programm haben wir zudem </w:t>
      </w:r>
      <w:r w:rsidR="006B76AF" w:rsidRPr="00A571D9">
        <w:rPr>
          <w:rFonts w:ascii="Calibri" w:hAnsi="Calibri" w:cs="MV Boli"/>
          <w:iCs/>
          <w:spacing w:val="-2"/>
          <w:sz w:val="21"/>
          <w:szCs w:val="21"/>
        </w:rPr>
        <w:t>die Verarbeitung von WPC-Werkstoffen.</w:t>
      </w:r>
    </w:p>
    <w:p w14:paraId="027D4191" w14:textId="6DD0B01F" w:rsidR="00963C13" w:rsidRPr="00A571D9" w:rsidRDefault="006B76AF" w:rsidP="00DA2819">
      <w:pPr>
        <w:spacing w:after="120" w:line="360" w:lineRule="auto"/>
        <w:ind w:left="0"/>
        <w:jc w:val="both"/>
        <w:rPr>
          <w:rFonts w:ascii="Calibri" w:hAnsi="Calibri" w:cs="MV Boli"/>
          <w:i/>
          <w:spacing w:val="-2"/>
          <w:sz w:val="21"/>
          <w:szCs w:val="21"/>
        </w:rPr>
      </w:pPr>
      <w:r w:rsidRPr="00A571D9">
        <w:rPr>
          <w:rFonts w:ascii="Calibri" w:hAnsi="Calibri" w:cs="MV Boli"/>
          <w:i/>
          <w:spacing w:val="-2"/>
          <w:sz w:val="21"/>
          <w:szCs w:val="21"/>
        </w:rPr>
        <w:t xml:space="preserve">SLS steigt also ein in die Herstellung von Wood </w:t>
      </w:r>
      <w:proofErr w:type="spellStart"/>
      <w:r w:rsidRPr="00A571D9">
        <w:rPr>
          <w:rFonts w:ascii="Calibri" w:hAnsi="Calibri" w:cs="MV Boli"/>
          <w:i/>
          <w:spacing w:val="-2"/>
          <w:sz w:val="21"/>
          <w:szCs w:val="21"/>
        </w:rPr>
        <w:t>Plastic</w:t>
      </w:r>
      <w:proofErr w:type="spellEnd"/>
      <w:r w:rsidRPr="00A571D9">
        <w:rPr>
          <w:rFonts w:ascii="Calibri" w:hAnsi="Calibri" w:cs="MV Boli"/>
          <w:i/>
          <w:spacing w:val="-2"/>
          <w:sz w:val="21"/>
          <w:szCs w:val="21"/>
        </w:rPr>
        <w:t xml:space="preserve"> Composite-Profilen? </w:t>
      </w:r>
    </w:p>
    <w:p w14:paraId="0EAA515B" w14:textId="725CF4FC" w:rsidR="00FB1A1C" w:rsidRPr="00A571D9" w:rsidRDefault="006B76AF" w:rsidP="00DA2819">
      <w:pPr>
        <w:spacing w:after="120" w:line="360" w:lineRule="auto"/>
        <w:ind w:left="0"/>
        <w:jc w:val="both"/>
        <w:rPr>
          <w:rFonts w:ascii="Calibri" w:hAnsi="Calibri" w:cs="MV Boli"/>
          <w:iCs/>
          <w:spacing w:val="-2"/>
          <w:sz w:val="21"/>
          <w:szCs w:val="21"/>
        </w:rPr>
      </w:pPr>
      <w:r w:rsidRPr="00A571D9">
        <w:rPr>
          <w:rFonts w:ascii="Calibri" w:hAnsi="Calibri" w:cs="MV Boli"/>
          <w:b/>
          <w:bCs/>
          <w:iCs/>
          <w:spacing w:val="-2"/>
          <w:sz w:val="21"/>
          <w:szCs w:val="21"/>
        </w:rPr>
        <w:lastRenderedPageBreak/>
        <w:t>Leibrock:</w:t>
      </w:r>
      <w:r w:rsidRPr="00A571D9">
        <w:rPr>
          <w:rFonts w:ascii="Calibri" w:hAnsi="Calibri" w:cs="MV Boli"/>
          <w:iCs/>
          <w:spacing w:val="-2"/>
          <w:sz w:val="21"/>
          <w:szCs w:val="21"/>
        </w:rPr>
        <w:t xml:space="preserve"> Ganz neu ist die Materie für uns</w:t>
      </w:r>
      <w:r w:rsidR="00FD6194" w:rsidRPr="00A571D9">
        <w:rPr>
          <w:rFonts w:ascii="Calibri" w:hAnsi="Calibri" w:cs="MV Boli"/>
          <w:iCs/>
          <w:spacing w:val="-2"/>
          <w:sz w:val="21"/>
          <w:szCs w:val="21"/>
        </w:rPr>
        <w:t xml:space="preserve"> nicht</w:t>
      </w:r>
      <w:r w:rsidRPr="00A571D9">
        <w:rPr>
          <w:rFonts w:ascii="Calibri" w:hAnsi="Calibri" w:cs="MV Boli"/>
          <w:iCs/>
          <w:spacing w:val="-2"/>
          <w:sz w:val="21"/>
          <w:szCs w:val="21"/>
        </w:rPr>
        <w:t>. Denn aufgrund unserer hauseigenen Kompetenzen im Werkzeugbau können wir hier ja relativ flexibel agieren. Derzeit fertigen wir beisp</w:t>
      </w:r>
      <w:r w:rsidR="004C2162" w:rsidRPr="00A571D9">
        <w:rPr>
          <w:rFonts w:ascii="Calibri" w:hAnsi="Calibri" w:cs="MV Boli"/>
          <w:iCs/>
          <w:spacing w:val="-2"/>
          <w:sz w:val="21"/>
          <w:szCs w:val="21"/>
        </w:rPr>
        <w:t>ie</w:t>
      </w:r>
      <w:r w:rsidRPr="00A571D9">
        <w:rPr>
          <w:rFonts w:ascii="Calibri" w:hAnsi="Calibri" w:cs="MV Boli"/>
          <w:iCs/>
          <w:spacing w:val="-2"/>
          <w:sz w:val="21"/>
          <w:szCs w:val="21"/>
        </w:rPr>
        <w:t xml:space="preserve">lsweise </w:t>
      </w:r>
      <w:r w:rsidR="00CC7722" w:rsidRPr="00A571D9">
        <w:rPr>
          <w:rFonts w:ascii="Calibri" w:hAnsi="Calibri" w:cs="MV Boli"/>
          <w:iCs/>
          <w:spacing w:val="-2"/>
          <w:sz w:val="21"/>
          <w:szCs w:val="21"/>
        </w:rPr>
        <w:t>Bodens</w:t>
      </w:r>
      <w:r w:rsidR="004C2162" w:rsidRPr="00A571D9">
        <w:rPr>
          <w:rFonts w:ascii="Calibri" w:hAnsi="Calibri" w:cs="MV Boli"/>
          <w:iCs/>
          <w:spacing w:val="-2"/>
          <w:sz w:val="21"/>
          <w:szCs w:val="21"/>
        </w:rPr>
        <w:t>c</w:t>
      </w:r>
      <w:r w:rsidRPr="00A571D9">
        <w:rPr>
          <w:rFonts w:ascii="Calibri" w:hAnsi="Calibri" w:cs="MV Boli"/>
          <w:iCs/>
          <w:spacing w:val="-2"/>
          <w:sz w:val="21"/>
          <w:szCs w:val="21"/>
        </w:rPr>
        <w:t>hwellen</w:t>
      </w:r>
      <w:r w:rsidR="004C2162" w:rsidRPr="00A571D9">
        <w:rPr>
          <w:rFonts w:ascii="Calibri" w:hAnsi="Calibri" w:cs="MV Boli"/>
          <w:iCs/>
          <w:spacing w:val="-2"/>
          <w:sz w:val="21"/>
          <w:szCs w:val="21"/>
        </w:rPr>
        <w:t xml:space="preserve"> mit einem Materialkern aus WPC und einem </w:t>
      </w:r>
      <w:proofErr w:type="spellStart"/>
      <w:r w:rsidR="004C2162" w:rsidRPr="00A571D9">
        <w:rPr>
          <w:rFonts w:ascii="Calibri" w:hAnsi="Calibri" w:cs="MV Boli"/>
          <w:iCs/>
          <w:spacing w:val="-2"/>
          <w:sz w:val="21"/>
          <w:szCs w:val="21"/>
        </w:rPr>
        <w:t>umspritzten</w:t>
      </w:r>
      <w:proofErr w:type="spellEnd"/>
      <w:r w:rsidR="004C2162" w:rsidRPr="00A571D9">
        <w:rPr>
          <w:rFonts w:ascii="Calibri" w:hAnsi="Calibri" w:cs="MV Boli"/>
          <w:iCs/>
          <w:spacing w:val="-2"/>
          <w:sz w:val="21"/>
          <w:szCs w:val="21"/>
        </w:rPr>
        <w:t xml:space="preserve"> PVC-Mantel.</w:t>
      </w:r>
      <w:r w:rsidR="00A33DDD">
        <w:rPr>
          <w:rFonts w:ascii="Calibri" w:hAnsi="Calibri" w:cs="MV Boli"/>
          <w:iCs/>
          <w:spacing w:val="-2"/>
          <w:sz w:val="21"/>
          <w:szCs w:val="21"/>
        </w:rPr>
        <w:t xml:space="preserve"> Diese Werkstoff-Verbundlösung</w:t>
      </w:r>
      <w:bookmarkStart w:id="0" w:name="_GoBack"/>
      <w:bookmarkEnd w:id="0"/>
      <w:r w:rsidR="004C2162" w:rsidRPr="00A571D9">
        <w:rPr>
          <w:rFonts w:ascii="Calibri" w:hAnsi="Calibri" w:cs="MV Boli"/>
          <w:iCs/>
          <w:spacing w:val="-2"/>
          <w:sz w:val="21"/>
          <w:szCs w:val="21"/>
        </w:rPr>
        <w:t xml:space="preserve"> kommt</w:t>
      </w:r>
      <w:r w:rsidR="00CC7722" w:rsidRPr="00A571D9">
        <w:rPr>
          <w:rFonts w:ascii="Calibri" w:hAnsi="Calibri" w:cs="MV Boli"/>
          <w:iCs/>
          <w:spacing w:val="-2"/>
          <w:sz w:val="21"/>
          <w:szCs w:val="21"/>
        </w:rPr>
        <w:t xml:space="preserve"> im Türenbau</w:t>
      </w:r>
      <w:r w:rsidR="004C2162" w:rsidRPr="00A571D9">
        <w:rPr>
          <w:rFonts w:ascii="Calibri" w:hAnsi="Calibri" w:cs="MV Boli"/>
          <w:iCs/>
          <w:spacing w:val="-2"/>
          <w:sz w:val="21"/>
          <w:szCs w:val="21"/>
        </w:rPr>
        <w:t xml:space="preserve"> zum Einsatz und ist auch für andere Anwendungen interessant.</w:t>
      </w:r>
      <w:r w:rsidR="00A13551" w:rsidRPr="00A571D9">
        <w:rPr>
          <w:rFonts w:ascii="Calibri" w:hAnsi="Calibri" w:cs="MV Boli"/>
          <w:iCs/>
          <w:spacing w:val="-2"/>
          <w:sz w:val="21"/>
          <w:szCs w:val="21"/>
        </w:rPr>
        <w:t xml:space="preserve"> Ich sehe in diesem Bereich </w:t>
      </w:r>
      <w:r w:rsidR="002012A1" w:rsidRPr="00A571D9">
        <w:rPr>
          <w:rFonts w:ascii="Calibri" w:hAnsi="Calibri" w:cs="MV Boli"/>
          <w:iCs/>
          <w:spacing w:val="-2"/>
          <w:sz w:val="21"/>
          <w:szCs w:val="21"/>
        </w:rPr>
        <w:t>noch</w:t>
      </w:r>
      <w:r w:rsidR="00A13551" w:rsidRPr="00A571D9">
        <w:rPr>
          <w:rFonts w:ascii="Calibri" w:hAnsi="Calibri" w:cs="MV Boli"/>
          <w:iCs/>
          <w:spacing w:val="-2"/>
          <w:sz w:val="21"/>
          <w:szCs w:val="21"/>
        </w:rPr>
        <w:t xml:space="preserve"> deutliches Wachstumspotenzial für SLS. </w:t>
      </w:r>
    </w:p>
    <w:p w14:paraId="55CA8FC2" w14:textId="2ECF54D2" w:rsidR="00F4669D" w:rsidRPr="00A571D9" w:rsidRDefault="00A13551" w:rsidP="00DA2819">
      <w:pPr>
        <w:spacing w:after="120" w:line="360" w:lineRule="auto"/>
        <w:ind w:left="0"/>
        <w:jc w:val="both"/>
        <w:rPr>
          <w:rFonts w:ascii="Calibri" w:hAnsi="Calibri" w:cs="MV Boli"/>
          <w:bCs/>
          <w:i/>
          <w:spacing w:val="0"/>
          <w:sz w:val="21"/>
          <w:szCs w:val="21"/>
        </w:rPr>
      </w:pPr>
      <w:r w:rsidRPr="00A571D9">
        <w:rPr>
          <w:rFonts w:ascii="Calibri" w:hAnsi="Calibri" w:cs="MV Boli"/>
          <w:i/>
          <w:spacing w:val="0"/>
          <w:sz w:val="21"/>
          <w:szCs w:val="21"/>
        </w:rPr>
        <w:t>Herr Leibrock, wir danken Ihnen für das Gespräch.</w:t>
      </w:r>
      <w:r w:rsidR="00963C13" w:rsidRPr="00A571D9">
        <w:rPr>
          <w:rFonts w:ascii="Calibri" w:hAnsi="Calibri" w:cs="MV Boli"/>
          <w:i/>
          <w:spacing w:val="0"/>
          <w:sz w:val="21"/>
          <w:szCs w:val="21"/>
        </w:rPr>
        <w:t xml:space="preserve"> </w:t>
      </w:r>
    </w:p>
    <w:p w14:paraId="4682A0D9" w14:textId="39104BB0" w:rsidR="002868FB" w:rsidRPr="00A571D9" w:rsidRDefault="002868FB" w:rsidP="002868FB">
      <w:pPr>
        <w:spacing w:after="120" w:line="360" w:lineRule="auto"/>
        <w:ind w:left="0"/>
        <w:jc w:val="both"/>
        <w:rPr>
          <w:rFonts w:ascii="Calibri" w:hAnsi="Calibri" w:cs="MV Boli"/>
          <w:bCs/>
          <w:i/>
          <w:spacing w:val="0"/>
          <w:sz w:val="16"/>
          <w:szCs w:val="16"/>
        </w:rPr>
      </w:pPr>
      <w:r w:rsidRPr="00A571D9">
        <w:rPr>
          <w:rFonts w:ascii="Calibri" w:hAnsi="Calibri" w:cs="MV Boli"/>
          <w:bCs/>
          <w:i/>
          <w:spacing w:val="0"/>
          <w:sz w:val="16"/>
          <w:szCs w:val="16"/>
        </w:rPr>
        <w:t>7</w:t>
      </w:r>
      <w:r w:rsidR="003B49E2" w:rsidRPr="00A571D9">
        <w:rPr>
          <w:rFonts w:ascii="Calibri" w:hAnsi="Calibri" w:cs="MV Boli"/>
          <w:bCs/>
          <w:i/>
          <w:spacing w:val="0"/>
          <w:sz w:val="16"/>
          <w:szCs w:val="16"/>
        </w:rPr>
        <w:t>65</w:t>
      </w:r>
      <w:r w:rsidRPr="00A571D9">
        <w:rPr>
          <w:rFonts w:ascii="Calibri" w:hAnsi="Calibri" w:cs="MV Boli"/>
          <w:bCs/>
          <w:i/>
          <w:spacing w:val="0"/>
          <w:sz w:val="16"/>
          <w:szCs w:val="16"/>
        </w:rPr>
        <w:t xml:space="preserve"> Wörter / 5.</w:t>
      </w:r>
      <w:r w:rsidR="003B49E2" w:rsidRPr="00A571D9">
        <w:rPr>
          <w:rFonts w:ascii="Calibri" w:hAnsi="Calibri" w:cs="MV Boli"/>
          <w:bCs/>
          <w:i/>
          <w:spacing w:val="0"/>
          <w:sz w:val="16"/>
          <w:szCs w:val="16"/>
        </w:rPr>
        <w:t>788</w:t>
      </w:r>
      <w:r w:rsidRPr="00A571D9">
        <w:rPr>
          <w:rFonts w:ascii="Calibri" w:hAnsi="Calibri" w:cs="MV Boli"/>
          <w:bCs/>
          <w:i/>
          <w:spacing w:val="0"/>
          <w:sz w:val="16"/>
          <w:szCs w:val="16"/>
        </w:rPr>
        <w:t xml:space="preserve"> Zeichen (inklusive Leerzeichen)</w:t>
      </w:r>
    </w:p>
    <w:p w14:paraId="6D92FD19" w14:textId="77777777" w:rsidR="00107653" w:rsidRPr="00A571D9" w:rsidRDefault="00107653">
      <w:pPr>
        <w:spacing w:line="360" w:lineRule="auto"/>
        <w:ind w:left="0" w:right="-143"/>
        <w:jc w:val="both"/>
        <w:rPr>
          <w:rFonts w:ascii="Calibri" w:hAnsi="Calibri"/>
          <w:sz w:val="16"/>
        </w:rPr>
      </w:pPr>
    </w:p>
    <w:p w14:paraId="3B049F5E" w14:textId="77777777" w:rsidR="000143B4" w:rsidRPr="00A571D9" w:rsidRDefault="000143B4">
      <w:pPr>
        <w:ind w:left="0" w:right="-143"/>
        <w:rPr>
          <w:rFonts w:ascii="Calibri" w:hAnsi="Calibri"/>
          <w:b/>
          <w:spacing w:val="0"/>
          <w:sz w:val="22"/>
          <w:szCs w:val="22"/>
        </w:rPr>
      </w:pPr>
      <w:r w:rsidRPr="00A571D9">
        <w:rPr>
          <w:rFonts w:ascii="Calibri" w:hAnsi="Calibri"/>
          <w:b/>
          <w:i/>
          <w:spacing w:val="0"/>
          <w:sz w:val="22"/>
          <w:szCs w:val="22"/>
        </w:rPr>
        <w:t xml:space="preserve">Hinweis für Redakteure: </w:t>
      </w:r>
      <w:r w:rsidRPr="00A571D9">
        <w:rPr>
          <w:rFonts w:ascii="Calibri" w:hAnsi="Calibri"/>
          <w:b/>
          <w:spacing w:val="0"/>
          <w:sz w:val="22"/>
          <w:szCs w:val="22"/>
        </w:rPr>
        <w:t xml:space="preserve">Text und Bilder stehen Ihnen unter </w:t>
      </w:r>
      <w:r w:rsidRPr="00A571D9">
        <w:rPr>
          <w:rFonts w:ascii="Calibri" w:hAnsi="Calibri"/>
          <w:b/>
          <w:spacing w:val="0"/>
          <w:sz w:val="22"/>
          <w:szCs w:val="22"/>
          <w:u w:val="single"/>
        </w:rPr>
        <w:t>www.pr-box.de</w:t>
      </w:r>
      <w:r w:rsidRPr="00A571D9">
        <w:rPr>
          <w:rFonts w:ascii="Calibri" w:hAnsi="Calibri"/>
          <w:b/>
          <w:spacing w:val="0"/>
          <w:sz w:val="22"/>
          <w:szCs w:val="22"/>
        </w:rPr>
        <w:t xml:space="preserve"> zur Verfügung!</w:t>
      </w:r>
    </w:p>
    <w:p w14:paraId="3B62B995" w14:textId="77777777" w:rsidR="00BF1976" w:rsidRPr="00A571D9" w:rsidRDefault="00BF1976">
      <w:pPr>
        <w:ind w:left="0" w:right="-143"/>
        <w:rPr>
          <w:rFonts w:ascii="Calibri" w:hAnsi="Calibri"/>
          <w:b/>
          <w:spacing w:val="0"/>
          <w:sz w:val="22"/>
          <w:szCs w:val="22"/>
        </w:rPr>
      </w:pPr>
    </w:p>
    <w:p w14:paraId="55765A33" w14:textId="44970B4A" w:rsidR="00BF1976" w:rsidRPr="00A571D9" w:rsidRDefault="00BF1976" w:rsidP="00AF7D3F">
      <w:pPr>
        <w:spacing w:after="120"/>
        <w:ind w:left="0" w:right="-143"/>
        <w:rPr>
          <w:rFonts w:ascii="Calibri" w:hAnsi="Calibri"/>
          <w:i/>
          <w:spacing w:val="0"/>
          <w:sz w:val="21"/>
          <w:szCs w:val="21"/>
          <w:u w:val="single"/>
        </w:rPr>
      </w:pPr>
      <w:r w:rsidRPr="00A571D9">
        <w:rPr>
          <w:rFonts w:ascii="Calibri" w:hAnsi="Calibri"/>
          <w:i/>
          <w:spacing w:val="0"/>
          <w:sz w:val="21"/>
          <w:szCs w:val="21"/>
          <w:u w:val="single"/>
        </w:rPr>
        <w:t>Bilder (</w:t>
      </w:r>
      <w:r w:rsidR="00AA6B71" w:rsidRPr="00A571D9">
        <w:rPr>
          <w:rFonts w:ascii="Calibri" w:hAnsi="Calibri"/>
          <w:i/>
          <w:spacing w:val="0"/>
          <w:sz w:val="21"/>
          <w:szCs w:val="21"/>
          <w:u w:val="single"/>
        </w:rPr>
        <w:t>5</w:t>
      </w:r>
      <w:r w:rsidRPr="00A571D9">
        <w:rPr>
          <w:rFonts w:ascii="Calibri" w:hAnsi="Calibri"/>
          <w:i/>
          <w:spacing w:val="0"/>
          <w:sz w:val="21"/>
          <w:szCs w:val="21"/>
          <w:u w:val="single"/>
        </w:rPr>
        <w:t xml:space="preserve"> Motive)</w:t>
      </w:r>
    </w:p>
    <w:p w14:paraId="386F44E6" w14:textId="0EAF7090" w:rsidR="00BF1976" w:rsidRPr="00A571D9" w:rsidRDefault="00BF1976" w:rsidP="00AF7D3F">
      <w:pPr>
        <w:spacing w:after="120"/>
        <w:ind w:left="0" w:right="-143"/>
        <w:jc w:val="both"/>
        <w:rPr>
          <w:rFonts w:ascii="Calibri" w:hAnsi="Calibri"/>
          <w:spacing w:val="0"/>
          <w:sz w:val="21"/>
          <w:szCs w:val="21"/>
        </w:rPr>
      </w:pPr>
      <w:r w:rsidRPr="00A571D9">
        <w:rPr>
          <w:rFonts w:ascii="Calibri" w:hAnsi="Calibri"/>
          <w:i/>
          <w:spacing w:val="0"/>
          <w:sz w:val="21"/>
          <w:szCs w:val="21"/>
        </w:rPr>
        <w:t>Bild 1:</w:t>
      </w:r>
      <w:r w:rsidR="00F0664E" w:rsidRPr="00A571D9">
        <w:rPr>
          <w:rFonts w:ascii="Calibri" w:hAnsi="Calibri"/>
          <w:spacing w:val="0"/>
          <w:sz w:val="21"/>
          <w:szCs w:val="21"/>
        </w:rPr>
        <w:t xml:space="preserve"> F</w:t>
      </w:r>
      <w:r w:rsidR="00F0664E" w:rsidRPr="00A571D9">
        <w:rPr>
          <w:rFonts w:ascii="Calibri" w:hAnsi="Calibri"/>
          <w:bCs/>
          <w:spacing w:val="0"/>
          <w:sz w:val="21"/>
          <w:szCs w:val="21"/>
        </w:rPr>
        <w:t>ür die Fertigung großer Hauptprofile für den Fenster- und Türenbau hat SLS seine Produktionslandschaft durch neue Extrusionsanlagen mit Stundenleistungen ab 300 kg und Kühlstrecken von mehr als 18 Metern erweitert.</w:t>
      </w:r>
    </w:p>
    <w:p w14:paraId="38593108" w14:textId="3D908DE9" w:rsidR="003F2FD0" w:rsidRPr="00A571D9" w:rsidRDefault="003F2FD0" w:rsidP="00AF7D3F">
      <w:pPr>
        <w:spacing w:after="120"/>
        <w:ind w:left="0" w:right="-143"/>
        <w:jc w:val="both"/>
        <w:rPr>
          <w:rFonts w:ascii="Calibri" w:hAnsi="Calibri"/>
          <w:spacing w:val="0"/>
          <w:sz w:val="21"/>
          <w:szCs w:val="21"/>
        </w:rPr>
      </w:pPr>
      <w:r w:rsidRPr="00A571D9">
        <w:rPr>
          <w:rFonts w:ascii="Calibri" w:hAnsi="Calibri"/>
          <w:i/>
          <w:iCs/>
          <w:spacing w:val="0"/>
          <w:sz w:val="21"/>
          <w:szCs w:val="21"/>
        </w:rPr>
        <w:t xml:space="preserve">Bild 2: </w:t>
      </w:r>
      <w:r w:rsidR="00F143D4" w:rsidRPr="00A571D9">
        <w:rPr>
          <w:rFonts w:ascii="Calibri" w:hAnsi="Calibri"/>
          <w:spacing w:val="0"/>
          <w:sz w:val="21"/>
          <w:szCs w:val="21"/>
        </w:rPr>
        <w:t xml:space="preserve">SLS-Geschäftsführer Jan Leibrock: </w:t>
      </w:r>
      <w:r w:rsidR="00F0664E" w:rsidRPr="00A571D9">
        <w:rPr>
          <w:rFonts w:ascii="Calibri" w:hAnsi="Calibri"/>
          <w:spacing w:val="0"/>
          <w:sz w:val="21"/>
          <w:szCs w:val="21"/>
        </w:rPr>
        <w:t>„</w:t>
      </w:r>
      <w:r w:rsidR="00F0664E" w:rsidRPr="00A571D9">
        <w:rPr>
          <w:rFonts w:ascii="Calibri" w:hAnsi="Calibri" w:cs="MV Boli"/>
          <w:iCs/>
          <w:spacing w:val="-2"/>
          <w:sz w:val="21"/>
          <w:szCs w:val="21"/>
        </w:rPr>
        <w:t>Primär profitieren von unserem neuen Hauptprofile-Angebot die Fenster-</w:t>
      </w:r>
      <w:r w:rsidR="009904E6" w:rsidRPr="00A571D9">
        <w:rPr>
          <w:rFonts w:ascii="Calibri" w:hAnsi="Calibri" w:cs="MV Boli"/>
          <w:iCs/>
          <w:spacing w:val="-2"/>
          <w:sz w:val="21"/>
          <w:szCs w:val="21"/>
        </w:rPr>
        <w:t>, Türen-</w:t>
      </w:r>
      <w:r w:rsidR="00F0664E" w:rsidRPr="00A571D9">
        <w:rPr>
          <w:rFonts w:ascii="Calibri" w:hAnsi="Calibri" w:cs="MV Boli"/>
          <w:iCs/>
          <w:spacing w:val="-2"/>
          <w:sz w:val="21"/>
          <w:szCs w:val="21"/>
        </w:rPr>
        <w:t xml:space="preserve"> und Fassadenbauer. Allerdings sind wir mit unserem großen Leistungsspektrum inzwischen auch für viele andere Branchen attraktiv</w:t>
      </w:r>
      <w:r w:rsidR="00F143D4" w:rsidRPr="00A571D9">
        <w:rPr>
          <w:rFonts w:ascii="Calibri" w:hAnsi="Calibri"/>
          <w:spacing w:val="0"/>
          <w:sz w:val="21"/>
          <w:szCs w:val="21"/>
        </w:rPr>
        <w:t>.“</w:t>
      </w:r>
      <w:r w:rsidR="00E077BD" w:rsidRPr="00A571D9">
        <w:rPr>
          <w:rFonts w:ascii="Calibri" w:hAnsi="Calibri"/>
          <w:spacing w:val="0"/>
          <w:sz w:val="21"/>
          <w:szCs w:val="21"/>
        </w:rPr>
        <w:t xml:space="preserve"> </w:t>
      </w:r>
    </w:p>
    <w:p w14:paraId="074EAD6D" w14:textId="46A0EE24" w:rsidR="00DE4B6E" w:rsidRPr="00A571D9" w:rsidRDefault="00DE4B6E" w:rsidP="00AF7D3F">
      <w:pPr>
        <w:spacing w:after="120"/>
        <w:ind w:left="0" w:right="-143"/>
        <w:jc w:val="both"/>
        <w:rPr>
          <w:rFonts w:ascii="Calibri" w:hAnsi="Calibri"/>
          <w:i/>
          <w:spacing w:val="0"/>
          <w:sz w:val="21"/>
          <w:szCs w:val="21"/>
        </w:rPr>
      </w:pPr>
      <w:r w:rsidRPr="00A571D9">
        <w:rPr>
          <w:rFonts w:ascii="Calibri" w:hAnsi="Calibri"/>
          <w:i/>
          <w:spacing w:val="0"/>
          <w:sz w:val="21"/>
          <w:szCs w:val="21"/>
        </w:rPr>
        <w:t xml:space="preserve">Bild 3: </w:t>
      </w:r>
      <w:r w:rsidRPr="00A571D9">
        <w:rPr>
          <w:rFonts w:ascii="Calibri" w:hAnsi="Calibri"/>
          <w:iCs/>
          <w:spacing w:val="0"/>
          <w:sz w:val="21"/>
          <w:szCs w:val="21"/>
        </w:rPr>
        <w:t xml:space="preserve">Die Abmessungen der Querschnitte der </w:t>
      </w:r>
      <w:r w:rsidRPr="00A571D9">
        <w:rPr>
          <w:rFonts w:ascii="Calibri" w:hAnsi="Calibri"/>
          <w:bCs/>
          <w:iCs/>
          <w:spacing w:val="0"/>
          <w:sz w:val="21"/>
          <w:szCs w:val="21"/>
        </w:rPr>
        <w:t>extrudie</w:t>
      </w:r>
      <w:r w:rsidR="007656F6">
        <w:rPr>
          <w:rFonts w:ascii="Calibri" w:hAnsi="Calibri"/>
          <w:bCs/>
          <w:iCs/>
          <w:spacing w:val="0"/>
          <w:sz w:val="21"/>
          <w:szCs w:val="21"/>
        </w:rPr>
        <w:t>rten Hauptprofile von SLS</w:t>
      </w:r>
      <w:r w:rsidRPr="00A571D9">
        <w:rPr>
          <w:rFonts w:ascii="Calibri" w:hAnsi="Calibri"/>
          <w:bCs/>
          <w:iCs/>
          <w:spacing w:val="0"/>
          <w:sz w:val="21"/>
          <w:szCs w:val="21"/>
        </w:rPr>
        <w:t xml:space="preserve"> können bis zu</w:t>
      </w:r>
      <w:r w:rsidR="00FA580C" w:rsidRPr="00A571D9">
        <w:rPr>
          <w:rFonts w:ascii="Calibri" w:hAnsi="Calibri"/>
          <w:bCs/>
          <w:iCs/>
          <w:spacing w:val="0"/>
          <w:sz w:val="21"/>
          <w:szCs w:val="21"/>
        </w:rPr>
        <w:t xml:space="preserve"> 200</w:t>
      </w:r>
      <w:r w:rsidRPr="00A571D9">
        <w:rPr>
          <w:rFonts w:ascii="Calibri" w:hAnsi="Calibri"/>
          <w:bCs/>
          <w:iCs/>
          <w:spacing w:val="0"/>
          <w:sz w:val="21"/>
          <w:szCs w:val="21"/>
        </w:rPr>
        <w:t xml:space="preserve"> mm x </w:t>
      </w:r>
      <w:r w:rsidR="00FA580C" w:rsidRPr="00A571D9">
        <w:rPr>
          <w:rFonts w:ascii="Calibri" w:hAnsi="Calibri"/>
          <w:bCs/>
          <w:iCs/>
          <w:spacing w:val="0"/>
          <w:sz w:val="21"/>
          <w:szCs w:val="21"/>
        </w:rPr>
        <w:t>300</w:t>
      </w:r>
      <w:r w:rsidRPr="00A571D9">
        <w:rPr>
          <w:rFonts w:ascii="Calibri" w:hAnsi="Calibri"/>
          <w:bCs/>
          <w:iCs/>
          <w:spacing w:val="0"/>
          <w:sz w:val="21"/>
          <w:szCs w:val="21"/>
        </w:rPr>
        <w:t xml:space="preserve"> mm betragen.</w:t>
      </w:r>
    </w:p>
    <w:p w14:paraId="1FB2F463" w14:textId="42E28680" w:rsidR="00BF1976" w:rsidRPr="00A571D9" w:rsidRDefault="00BF1976" w:rsidP="00AF7D3F">
      <w:pPr>
        <w:spacing w:after="120"/>
        <w:ind w:left="0" w:right="-143"/>
        <w:jc w:val="both"/>
        <w:rPr>
          <w:rFonts w:ascii="Calibri" w:hAnsi="Calibri"/>
          <w:spacing w:val="0"/>
          <w:sz w:val="21"/>
          <w:szCs w:val="21"/>
        </w:rPr>
      </w:pPr>
      <w:r w:rsidRPr="00A571D9">
        <w:rPr>
          <w:rFonts w:ascii="Calibri" w:hAnsi="Calibri"/>
          <w:i/>
          <w:spacing w:val="0"/>
          <w:sz w:val="21"/>
          <w:szCs w:val="21"/>
        </w:rPr>
        <w:t xml:space="preserve">Bild </w:t>
      </w:r>
      <w:r w:rsidR="00DE4B6E" w:rsidRPr="00A571D9">
        <w:rPr>
          <w:rFonts w:ascii="Calibri" w:hAnsi="Calibri"/>
          <w:i/>
          <w:spacing w:val="0"/>
          <w:sz w:val="21"/>
          <w:szCs w:val="21"/>
        </w:rPr>
        <w:t>4</w:t>
      </w:r>
      <w:r w:rsidRPr="00A571D9">
        <w:rPr>
          <w:rFonts w:ascii="Calibri" w:hAnsi="Calibri"/>
          <w:i/>
          <w:spacing w:val="0"/>
          <w:sz w:val="21"/>
          <w:szCs w:val="21"/>
        </w:rPr>
        <w:t>:</w:t>
      </w:r>
      <w:r w:rsidR="00EF4465" w:rsidRPr="00A571D9">
        <w:rPr>
          <w:rFonts w:ascii="Calibri" w:hAnsi="Calibri"/>
          <w:i/>
          <w:iCs/>
          <w:spacing w:val="0"/>
          <w:sz w:val="21"/>
          <w:szCs w:val="21"/>
        </w:rPr>
        <w:t xml:space="preserve"> </w:t>
      </w:r>
      <w:r w:rsidR="00DE4B6E" w:rsidRPr="00A571D9">
        <w:rPr>
          <w:rFonts w:ascii="Calibri" w:hAnsi="Calibri"/>
          <w:spacing w:val="0"/>
          <w:sz w:val="21"/>
          <w:szCs w:val="21"/>
        </w:rPr>
        <w:t xml:space="preserve">In den vergangenen Wochen nahm SLS neben zwei neuen Extrusionsanlagen auch neue </w:t>
      </w:r>
      <w:proofErr w:type="spellStart"/>
      <w:r w:rsidR="00DE4B6E" w:rsidRPr="00A571D9">
        <w:rPr>
          <w:rFonts w:ascii="Calibri" w:hAnsi="Calibri"/>
          <w:spacing w:val="0"/>
          <w:sz w:val="21"/>
          <w:szCs w:val="21"/>
        </w:rPr>
        <w:t>Handlingsysteme</w:t>
      </w:r>
      <w:proofErr w:type="spellEnd"/>
      <w:r w:rsidR="00DE4B6E" w:rsidRPr="00A571D9">
        <w:rPr>
          <w:rFonts w:ascii="Calibri" w:hAnsi="Calibri"/>
          <w:spacing w:val="0"/>
          <w:sz w:val="21"/>
          <w:szCs w:val="21"/>
        </w:rPr>
        <w:t xml:space="preserve"> zur sicheren Handhabung großer Profile und eine begehbare Bühne (Bild) zur verbesserten Anlagenbestückung in Betrieb.</w:t>
      </w:r>
    </w:p>
    <w:p w14:paraId="191154A2" w14:textId="6DA0F34A" w:rsidR="00FC3D8B" w:rsidRPr="00A571D9" w:rsidRDefault="00FC3D8B" w:rsidP="00AF7D3F">
      <w:pPr>
        <w:spacing w:after="120"/>
        <w:ind w:left="0"/>
        <w:jc w:val="both"/>
        <w:rPr>
          <w:rFonts w:ascii="Calibri" w:hAnsi="Calibri"/>
          <w:spacing w:val="0"/>
          <w:sz w:val="21"/>
          <w:szCs w:val="21"/>
        </w:rPr>
      </w:pPr>
      <w:r w:rsidRPr="00A571D9">
        <w:rPr>
          <w:rFonts w:ascii="Calibri" w:hAnsi="Calibri"/>
          <w:i/>
          <w:iCs/>
          <w:spacing w:val="0"/>
          <w:sz w:val="21"/>
          <w:szCs w:val="21"/>
        </w:rPr>
        <w:t xml:space="preserve">Bild </w:t>
      </w:r>
      <w:r w:rsidR="00E077BD" w:rsidRPr="00A571D9">
        <w:rPr>
          <w:rFonts w:ascii="Calibri" w:hAnsi="Calibri"/>
          <w:i/>
          <w:iCs/>
          <w:spacing w:val="0"/>
          <w:sz w:val="21"/>
          <w:szCs w:val="21"/>
        </w:rPr>
        <w:t>5</w:t>
      </w:r>
      <w:r w:rsidRPr="00A571D9">
        <w:rPr>
          <w:rFonts w:ascii="Calibri" w:hAnsi="Calibri"/>
          <w:i/>
          <w:iCs/>
          <w:spacing w:val="0"/>
          <w:sz w:val="21"/>
          <w:szCs w:val="21"/>
        </w:rPr>
        <w:t>:</w:t>
      </w:r>
      <w:r w:rsidRPr="00A571D9">
        <w:rPr>
          <w:rFonts w:ascii="Calibri" w:hAnsi="Calibri"/>
          <w:spacing w:val="0"/>
          <w:sz w:val="21"/>
          <w:szCs w:val="21"/>
        </w:rPr>
        <w:t xml:space="preserve"> </w:t>
      </w:r>
      <w:r w:rsidR="00147EA9" w:rsidRPr="00A571D9">
        <w:rPr>
          <w:rFonts w:ascii="Calibri" w:hAnsi="Calibri"/>
          <w:iCs/>
          <w:spacing w:val="0"/>
          <w:sz w:val="21"/>
          <w:szCs w:val="21"/>
        </w:rPr>
        <w:t xml:space="preserve">Aufgrund seiner hauseigenen Kompetenzen im Werkzeugbau kann SLS auch Bodenschwellen mit einem Materialkern aus WPC und einem </w:t>
      </w:r>
      <w:proofErr w:type="spellStart"/>
      <w:r w:rsidR="00147EA9" w:rsidRPr="00A571D9">
        <w:rPr>
          <w:rFonts w:ascii="Calibri" w:hAnsi="Calibri"/>
          <w:iCs/>
          <w:spacing w:val="0"/>
          <w:sz w:val="21"/>
          <w:szCs w:val="21"/>
        </w:rPr>
        <w:t>umspritzten</w:t>
      </w:r>
      <w:proofErr w:type="spellEnd"/>
      <w:r w:rsidR="00147EA9" w:rsidRPr="00A571D9">
        <w:rPr>
          <w:rFonts w:ascii="Calibri" w:hAnsi="Calibri"/>
          <w:iCs/>
          <w:spacing w:val="0"/>
          <w:sz w:val="21"/>
          <w:szCs w:val="21"/>
        </w:rPr>
        <w:t xml:space="preserve"> PVC-Mantel fertigen.</w:t>
      </w:r>
    </w:p>
    <w:p w14:paraId="190CA485" w14:textId="18AD4A6D" w:rsidR="006F6152" w:rsidRPr="00A571D9" w:rsidRDefault="00D82211" w:rsidP="00AF7D3F">
      <w:pPr>
        <w:spacing w:after="120"/>
        <w:ind w:left="0"/>
        <w:jc w:val="both"/>
        <w:rPr>
          <w:rFonts w:ascii="Calibri" w:hAnsi="Calibri"/>
          <w:bCs/>
          <w:i/>
          <w:iCs/>
          <w:sz w:val="16"/>
          <w:szCs w:val="16"/>
        </w:rPr>
      </w:pPr>
      <w:r w:rsidRPr="00A571D9">
        <w:rPr>
          <w:rFonts w:ascii="Calibri" w:hAnsi="Calibri"/>
          <w:bCs/>
          <w:i/>
          <w:iCs/>
          <w:sz w:val="16"/>
          <w:szCs w:val="16"/>
        </w:rPr>
        <w:t>Alle Bilder: SLS</w:t>
      </w:r>
    </w:p>
    <w:p w14:paraId="4B0D0419" w14:textId="77777777" w:rsidR="00C5118F" w:rsidRPr="00A571D9" w:rsidRDefault="00C5118F" w:rsidP="00AF7D3F">
      <w:pPr>
        <w:spacing w:after="120"/>
        <w:ind w:left="0"/>
        <w:jc w:val="both"/>
        <w:rPr>
          <w:rFonts w:ascii="Calibri" w:hAnsi="Calibri"/>
          <w:bCs/>
          <w:i/>
          <w:iCs/>
          <w:sz w:val="16"/>
          <w:szCs w:val="16"/>
        </w:rPr>
      </w:pPr>
    </w:p>
    <w:p w14:paraId="0E466AC0" w14:textId="5BEF9BD5" w:rsidR="003A4D7A" w:rsidRPr="00A571D9" w:rsidRDefault="003A4D7A" w:rsidP="00A66745">
      <w:pPr>
        <w:pBdr>
          <w:top w:val="single" w:sz="4" w:space="1" w:color="auto"/>
          <w:left w:val="single" w:sz="4" w:space="4" w:color="auto"/>
          <w:bottom w:val="single" w:sz="4" w:space="1" w:color="auto"/>
          <w:right w:val="single" w:sz="4" w:space="4" w:color="auto"/>
        </w:pBdr>
        <w:spacing w:after="120"/>
        <w:ind w:left="0"/>
        <w:jc w:val="both"/>
        <w:rPr>
          <w:rFonts w:ascii="Calibri" w:hAnsi="Calibri"/>
          <w:bCs/>
          <w:i/>
          <w:iCs/>
          <w:sz w:val="21"/>
          <w:szCs w:val="21"/>
        </w:rPr>
      </w:pPr>
      <w:r w:rsidRPr="00A571D9">
        <w:rPr>
          <w:rFonts w:ascii="Calibri" w:hAnsi="Calibri"/>
          <w:bCs/>
          <w:i/>
          <w:iCs/>
          <w:sz w:val="21"/>
          <w:szCs w:val="21"/>
        </w:rPr>
        <w:t>((Infobox))</w:t>
      </w:r>
    </w:p>
    <w:p w14:paraId="1F13DD56" w14:textId="6CBDA42B" w:rsidR="00F55A0E" w:rsidRPr="00A571D9" w:rsidRDefault="00F55A0E" w:rsidP="00F55A0E">
      <w:pPr>
        <w:pBdr>
          <w:top w:val="single" w:sz="4" w:space="1" w:color="auto"/>
          <w:left w:val="single" w:sz="4" w:space="4" w:color="auto"/>
          <w:bottom w:val="single" w:sz="4" w:space="1" w:color="auto"/>
          <w:right w:val="single" w:sz="4" w:space="4" w:color="auto"/>
        </w:pBdr>
        <w:spacing w:after="120"/>
        <w:ind w:left="0"/>
        <w:jc w:val="both"/>
        <w:rPr>
          <w:rFonts w:ascii="Calibri" w:hAnsi="Calibri"/>
          <w:b/>
          <w:spacing w:val="0"/>
          <w:sz w:val="21"/>
          <w:szCs w:val="21"/>
        </w:rPr>
      </w:pPr>
      <w:r w:rsidRPr="00A571D9">
        <w:rPr>
          <w:rFonts w:ascii="Calibri" w:hAnsi="Calibri"/>
          <w:b/>
          <w:spacing w:val="0"/>
          <w:sz w:val="21"/>
          <w:szCs w:val="21"/>
        </w:rPr>
        <w:t xml:space="preserve">Ab sofort auch große Hauptprofile </w:t>
      </w:r>
    </w:p>
    <w:p w14:paraId="1FD08DE8" w14:textId="7DCC3E89" w:rsidR="00F55A0E" w:rsidRPr="00A571D9" w:rsidRDefault="00F55A0E" w:rsidP="00F55A0E">
      <w:pPr>
        <w:pBdr>
          <w:top w:val="single" w:sz="4" w:space="1" w:color="auto"/>
          <w:left w:val="single" w:sz="4" w:space="4" w:color="auto"/>
          <w:bottom w:val="single" w:sz="4" w:space="1" w:color="auto"/>
          <w:right w:val="single" w:sz="4" w:space="4" w:color="auto"/>
        </w:pBdr>
        <w:spacing w:after="120"/>
        <w:ind w:left="0"/>
        <w:jc w:val="both"/>
        <w:rPr>
          <w:rFonts w:ascii="Calibri" w:hAnsi="Calibri"/>
          <w:bCs/>
          <w:i/>
          <w:spacing w:val="0"/>
          <w:sz w:val="21"/>
          <w:szCs w:val="21"/>
        </w:rPr>
      </w:pPr>
      <w:r w:rsidRPr="00A571D9">
        <w:rPr>
          <w:rFonts w:ascii="Calibri" w:hAnsi="Calibri"/>
          <w:bCs/>
          <w:spacing w:val="0"/>
          <w:sz w:val="21"/>
          <w:szCs w:val="21"/>
        </w:rPr>
        <w:t>Seit bald 40 Jahren fertigt SLS hochwertige Kunststoffprofile für den Einsatz im Fenster- und Türenbau. Bislang lag der Fokus hierbei allerdings vorrangig auf der Realisierung einer Vielzahl kunden- und produktspezifischer Nebenprofile mit teilweise außergewöhnlich komplexen Geometrien. Kurz vor dem Jahreswechsel hat das Unternehmen seine Produktionskapazitäten nun so weit ergänzt, dass es auch in der Lage ist, die Fenster- und Türenhersteller mit großen und anspruchsvollen Hauptprofilen zu beliefern. Da hierfür erforderlich, hat SLS seinen Maschinenpark durch neue Extrusionsanlagen mit hohen Stundenleistungen ab 300 kg aufwärts und Kühlstrecken von mehr als 18 Metern erweitert. Um den Kunden weitgehend montagefertige Profile anliefern zu können, wurde darüber hinaus in moderne Peripherie investiert.</w:t>
      </w:r>
    </w:p>
    <w:p w14:paraId="2A2FC663" w14:textId="5D4DCBDF" w:rsidR="009023EB" w:rsidRPr="00A571D9" w:rsidRDefault="00A66745" w:rsidP="00A66745">
      <w:pPr>
        <w:pBdr>
          <w:top w:val="single" w:sz="4" w:space="1" w:color="auto"/>
          <w:left w:val="single" w:sz="4" w:space="4" w:color="auto"/>
          <w:bottom w:val="single" w:sz="4" w:space="1" w:color="auto"/>
          <w:right w:val="single" w:sz="4" w:space="4" w:color="auto"/>
        </w:pBdr>
        <w:spacing w:after="120"/>
        <w:ind w:left="0"/>
        <w:jc w:val="both"/>
        <w:rPr>
          <w:rFonts w:ascii="Calibri" w:hAnsi="Calibri"/>
          <w:b/>
          <w:i/>
          <w:iCs/>
          <w:sz w:val="16"/>
          <w:szCs w:val="16"/>
        </w:rPr>
      </w:pPr>
      <w:r w:rsidRPr="00A571D9">
        <w:rPr>
          <w:rFonts w:ascii="Calibri" w:hAnsi="Calibri" w:cs="Calibri"/>
          <w:bCs/>
          <w:i/>
          <w:iCs/>
          <w:sz w:val="16"/>
          <w:szCs w:val="16"/>
        </w:rPr>
        <w:t>1</w:t>
      </w:r>
      <w:r w:rsidR="00F55A0E" w:rsidRPr="00A571D9">
        <w:rPr>
          <w:rFonts w:ascii="Calibri" w:hAnsi="Calibri" w:cs="Calibri"/>
          <w:bCs/>
          <w:i/>
          <w:iCs/>
          <w:sz w:val="16"/>
          <w:szCs w:val="16"/>
        </w:rPr>
        <w:t>13</w:t>
      </w:r>
      <w:r w:rsidR="009023EB" w:rsidRPr="00A571D9">
        <w:rPr>
          <w:rFonts w:ascii="Calibri" w:hAnsi="Calibri" w:cs="Calibri"/>
          <w:bCs/>
          <w:i/>
          <w:iCs/>
          <w:sz w:val="16"/>
          <w:szCs w:val="16"/>
        </w:rPr>
        <w:t xml:space="preserve"> Wörter/ </w:t>
      </w:r>
      <w:r w:rsidR="00F55A0E" w:rsidRPr="00A571D9">
        <w:rPr>
          <w:rFonts w:ascii="Calibri" w:hAnsi="Calibri" w:cs="Calibri"/>
          <w:bCs/>
          <w:i/>
          <w:iCs/>
          <w:sz w:val="16"/>
          <w:szCs w:val="16"/>
        </w:rPr>
        <w:t>845</w:t>
      </w:r>
      <w:r w:rsidR="009023EB" w:rsidRPr="00A571D9">
        <w:rPr>
          <w:rFonts w:ascii="Calibri" w:hAnsi="Calibri" w:cs="Calibri"/>
          <w:bCs/>
          <w:i/>
          <w:iCs/>
          <w:sz w:val="16"/>
          <w:szCs w:val="16"/>
        </w:rPr>
        <w:t xml:space="preserve"> Zeichen (inkl. Leerzeichen)</w:t>
      </w:r>
    </w:p>
    <w:p w14:paraId="03ECC506" w14:textId="77777777" w:rsidR="003A4D7A" w:rsidRPr="00A571D9" w:rsidRDefault="003A4D7A" w:rsidP="00AF7D3F">
      <w:pPr>
        <w:spacing w:after="120"/>
        <w:ind w:left="0"/>
        <w:jc w:val="both"/>
        <w:rPr>
          <w:rFonts w:ascii="Calibri" w:hAnsi="Calibri"/>
          <w:bCs/>
          <w:sz w:val="21"/>
          <w:szCs w:val="21"/>
        </w:rPr>
      </w:pPr>
    </w:p>
    <w:tbl>
      <w:tblPr>
        <w:tblW w:w="0" w:type="auto"/>
        <w:tblLayout w:type="fixed"/>
        <w:tblCellMar>
          <w:left w:w="70" w:type="dxa"/>
          <w:right w:w="70" w:type="dxa"/>
        </w:tblCellMar>
        <w:tblLook w:val="04A0" w:firstRow="1" w:lastRow="0" w:firstColumn="1" w:lastColumn="0" w:noHBand="0" w:noVBand="1"/>
      </w:tblPr>
      <w:tblGrid>
        <w:gridCol w:w="6024"/>
        <w:gridCol w:w="2551"/>
      </w:tblGrid>
      <w:tr w:rsidR="00C16E04" w:rsidRPr="00A571D9" w14:paraId="2122C5D9" w14:textId="77777777" w:rsidTr="00180912">
        <w:tc>
          <w:tcPr>
            <w:tcW w:w="6024" w:type="dxa"/>
            <w:hideMark/>
          </w:tcPr>
          <w:p w14:paraId="1CC954AD" w14:textId="77777777" w:rsidR="00C16E04" w:rsidRPr="00A571D9" w:rsidRDefault="00C16E04" w:rsidP="00C16E04">
            <w:pPr>
              <w:ind w:left="0" w:right="-142"/>
              <w:jc w:val="both"/>
              <w:textAlignment w:val="auto"/>
              <w:rPr>
                <w:rFonts w:ascii="Calibri" w:hAnsi="Calibri" w:cs="Calibri"/>
                <w:b/>
                <w:bCs/>
                <w:spacing w:val="0"/>
                <w:sz w:val="21"/>
                <w:szCs w:val="21"/>
              </w:rPr>
            </w:pPr>
            <w:r w:rsidRPr="00A571D9">
              <w:rPr>
                <w:rFonts w:ascii="Calibri" w:hAnsi="Calibri" w:cs="Calibri"/>
                <w:b/>
                <w:bCs/>
                <w:spacing w:val="0"/>
                <w:sz w:val="21"/>
                <w:szCs w:val="21"/>
              </w:rPr>
              <w:t>Anbieter:</w:t>
            </w:r>
          </w:p>
        </w:tc>
        <w:tc>
          <w:tcPr>
            <w:tcW w:w="2551" w:type="dxa"/>
            <w:hideMark/>
          </w:tcPr>
          <w:p w14:paraId="72C2401E" w14:textId="77777777" w:rsidR="00C16E04" w:rsidRPr="00A571D9" w:rsidRDefault="00C16E04" w:rsidP="00C16E04">
            <w:pPr>
              <w:ind w:left="0" w:right="-142"/>
              <w:jc w:val="both"/>
              <w:textAlignment w:val="auto"/>
              <w:rPr>
                <w:rFonts w:ascii="Calibri" w:hAnsi="Calibri" w:cs="Calibri"/>
                <w:b/>
                <w:bCs/>
                <w:spacing w:val="0"/>
                <w:sz w:val="21"/>
                <w:szCs w:val="21"/>
              </w:rPr>
            </w:pPr>
            <w:r w:rsidRPr="00A571D9">
              <w:rPr>
                <w:rFonts w:ascii="Calibri" w:hAnsi="Calibri" w:cs="Calibri"/>
                <w:b/>
                <w:bCs/>
                <w:spacing w:val="0"/>
                <w:sz w:val="21"/>
                <w:szCs w:val="21"/>
              </w:rPr>
              <w:t>Presseagentur:</w:t>
            </w:r>
          </w:p>
        </w:tc>
      </w:tr>
      <w:tr w:rsidR="00C16E04" w:rsidRPr="00A571D9" w14:paraId="72AFE33F" w14:textId="77777777" w:rsidTr="00180912">
        <w:tc>
          <w:tcPr>
            <w:tcW w:w="6024" w:type="dxa"/>
            <w:hideMark/>
          </w:tcPr>
          <w:p w14:paraId="4E0CCE8D" w14:textId="77777777" w:rsidR="00C16E04" w:rsidRPr="00A571D9" w:rsidRDefault="00C16E04" w:rsidP="00C16E04">
            <w:pPr>
              <w:ind w:left="0" w:right="-142"/>
              <w:jc w:val="both"/>
              <w:textAlignment w:val="auto"/>
              <w:rPr>
                <w:rFonts w:ascii="Calibri" w:hAnsi="Calibri" w:cs="Calibri"/>
                <w:bCs/>
                <w:spacing w:val="0"/>
                <w:sz w:val="21"/>
                <w:szCs w:val="21"/>
              </w:rPr>
            </w:pPr>
            <w:r w:rsidRPr="00A571D9">
              <w:rPr>
                <w:rFonts w:ascii="Calibri" w:hAnsi="Calibri" w:cs="Calibri"/>
                <w:bCs/>
                <w:spacing w:val="0"/>
                <w:sz w:val="21"/>
                <w:szCs w:val="21"/>
              </w:rPr>
              <w:t>SLS Kunststoffverarbeitungs GmbH &amp; Co. KG</w:t>
            </w:r>
          </w:p>
        </w:tc>
        <w:tc>
          <w:tcPr>
            <w:tcW w:w="2551" w:type="dxa"/>
            <w:hideMark/>
          </w:tcPr>
          <w:p w14:paraId="5C5CE451" w14:textId="77777777" w:rsidR="00C16E04" w:rsidRPr="00A571D9" w:rsidRDefault="00C16E04" w:rsidP="00C16E04">
            <w:pPr>
              <w:ind w:left="0" w:right="-142"/>
              <w:jc w:val="both"/>
              <w:textAlignment w:val="auto"/>
              <w:rPr>
                <w:rFonts w:ascii="Calibri" w:hAnsi="Calibri" w:cs="Calibri"/>
                <w:bCs/>
                <w:spacing w:val="0"/>
                <w:sz w:val="21"/>
                <w:szCs w:val="21"/>
              </w:rPr>
            </w:pPr>
            <w:r w:rsidRPr="00A571D9">
              <w:rPr>
                <w:rFonts w:ascii="Calibri" w:hAnsi="Calibri" w:cs="Calibri"/>
                <w:bCs/>
                <w:spacing w:val="0"/>
                <w:sz w:val="21"/>
                <w:szCs w:val="21"/>
              </w:rPr>
              <w:t>Graf &amp; Creative PR</w:t>
            </w:r>
          </w:p>
        </w:tc>
      </w:tr>
      <w:tr w:rsidR="00C16E04" w:rsidRPr="00A571D9" w14:paraId="31B66256" w14:textId="77777777" w:rsidTr="00180912">
        <w:tc>
          <w:tcPr>
            <w:tcW w:w="6024" w:type="dxa"/>
            <w:hideMark/>
          </w:tcPr>
          <w:p w14:paraId="60ADD056" w14:textId="77777777" w:rsidR="00C16E04" w:rsidRPr="00A571D9" w:rsidRDefault="00C16E04" w:rsidP="00C16E04">
            <w:pPr>
              <w:ind w:left="0" w:right="-142"/>
              <w:jc w:val="both"/>
              <w:textAlignment w:val="auto"/>
              <w:rPr>
                <w:rFonts w:ascii="Calibri" w:hAnsi="Calibri" w:cs="Calibri"/>
                <w:bCs/>
                <w:spacing w:val="0"/>
                <w:sz w:val="21"/>
                <w:szCs w:val="21"/>
              </w:rPr>
            </w:pPr>
            <w:r w:rsidRPr="00A571D9">
              <w:rPr>
                <w:rFonts w:ascii="Calibri" w:hAnsi="Calibri" w:cs="Calibri"/>
                <w:bCs/>
                <w:spacing w:val="0"/>
                <w:sz w:val="21"/>
                <w:szCs w:val="21"/>
              </w:rPr>
              <w:t>Jan Leibrock</w:t>
            </w:r>
          </w:p>
        </w:tc>
        <w:tc>
          <w:tcPr>
            <w:tcW w:w="2551" w:type="dxa"/>
            <w:hideMark/>
          </w:tcPr>
          <w:p w14:paraId="071E552D" w14:textId="77777777" w:rsidR="00C16E04" w:rsidRPr="00A571D9" w:rsidRDefault="00C16E04" w:rsidP="00C16E04">
            <w:pPr>
              <w:ind w:left="0" w:right="-142"/>
              <w:jc w:val="both"/>
              <w:textAlignment w:val="auto"/>
              <w:rPr>
                <w:rFonts w:ascii="Calibri" w:hAnsi="Calibri" w:cs="Calibri"/>
                <w:bCs/>
                <w:spacing w:val="0"/>
                <w:sz w:val="21"/>
                <w:szCs w:val="21"/>
              </w:rPr>
            </w:pPr>
            <w:r w:rsidRPr="00A571D9">
              <w:rPr>
                <w:rFonts w:ascii="Calibri" w:hAnsi="Calibri" w:cs="Calibri"/>
                <w:bCs/>
                <w:spacing w:val="0"/>
                <w:sz w:val="21"/>
                <w:szCs w:val="21"/>
              </w:rPr>
              <w:t>Robert-Bosch-Straße 7</w:t>
            </w:r>
          </w:p>
        </w:tc>
      </w:tr>
      <w:tr w:rsidR="00C16E04" w:rsidRPr="00A571D9" w14:paraId="120F8BB2" w14:textId="77777777" w:rsidTr="00180912">
        <w:tc>
          <w:tcPr>
            <w:tcW w:w="6024" w:type="dxa"/>
            <w:hideMark/>
          </w:tcPr>
          <w:p w14:paraId="3CE73F8E" w14:textId="77777777" w:rsidR="00C16E04" w:rsidRPr="00A571D9" w:rsidRDefault="00C16E04" w:rsidP="00C16E04">
            <w:pPr>
              <w:ind w:left="0" w:right="-142"/>
              <w:jc w:val="both"/>
              <w:textAlignment w:val="auto"/>
              <w:rPr>
                <w:rFonts w:ascii="Calibri" w:hAnsi="Calibri" w:cs="Calibri"/>
                <w:bCs/>
                <w:spacing w:val="0"/>
                <w:sz w:val="21"/>
                <w:szCs w:val="21"/>
              </w:rPr>
            </w:pPr>
            <w:r w:rsidRPr="00A571D9">
              <w:rPr>
                <w:rFonts w:ascii="Calibri" w:hAnsi="Calibri" w:cs="Calibri"/>
                <w:bCs/>
                <w:spacing w:val="0"/>
                <w:sz w:val="21"/>
                <w:szCs w:val="21"/>
              </w:rPr>
              <w:t>Industriestraße 11, D-66994 Dahn</w:t>
            </w:r>
          </w:p>
        </w:tc>
        <w:tc>
          <w:tcPr>
            <w:tcW w:w="2551" w:type="dxa"/>
            <w:hideMark/>
          </w:tcPr>
          <w:p w14:paraId="0E7DFAEA" w14:textId="77777777" w:rsidR="00C16E04" w:rsidRPr="00A571D9" w:rsidRDefault="00C16E04" w:rsidP="00C16E04">
            <w:pPr>
              <w:ind w:left="0" w:right="-142"/>
              <w:jc w:val="both"/>
              <w:textAlignment w:val="auto"/>
              <w:rPr>
                <w:rFonts w:ascii="Calibri" w:hAnsi="Calibri" w:cs="Calibri"/>
                <w:bCs/>
                <w:spacing w:val="0"/>
                <w:sz w:val="21"/>
                <w:szCs w:val="21"/>
              </w:rPr>
            </w:pPr>
            <w:r w:rsidRPr="00A571D9">
              <w:rPr>
                <w:rFonts w:ascii="Calibri" w:hAnsi="Calibri" w:cs="Calibri"/>
                <w:bCs/>
                <w:spacing w:val="0"/>
                <w:sz w:val="21"/>
                <w:szCs w:val="21"/>
              </w:rPr>
              <w:t>D-64293 Darmstadt</w:t>
            </w:r>
          </w:p>
        </w:tc>
      </w:tr>
      <w:tr w:rsidR="00C16E04" w:rsidRPr="00A571D9" w14:paraId="5B52EEE6" w14:textId="77777777" w:rsidTr="00180912">
        <w:tc>
          <w:tcPr>
            <w:tcW w:w="6024" w:type="dxa"/>
            <w:hideMark/>
          </w:tcPr>
          <w:p w14:paraId="796EF757" w14:textId="77777777" w:rsidR="00C16E04" w:rsidRPr="00A571D9" w:rsidRDefault="00C16E04" w:rsidP="00C16E04">
            <w:pPr>
              <w:ind w:left="0" w:right="-142"/>
              <w:jc w:val="both"/>
              <w:textAlignment w:val="auto"/>
              <w:rPr>
                <w:rFonts w:ascii="Calibri" w:hAnsi="Calibri" w:cs="Calibri"/>
                <w:bCs/>
                <w:spacing w:val="0"/>
                <w:sz w:val="21"/>
                <w:szCs w:val="21"/>
              </w:rPr>
            </w:pPr>
            <w:r w:rsidRPr="00A571D9">
              <w:rPr>
                <w:rFonts w:ascii="Calibri" w:hAnsi="Calibri" w:cs="Calibri"/>
                <w:bCs/>
                <w:spacing w:val="0"/>
                <w:sz w:val="21"/>
                <w:szCs w:val="21"/>
              </w:rPr>
              <w:t>Tel.: +49 (0) 63 91/92 43 0</w:t>
            </w:r>
          </w:p>
        </w:tc>
        <w:tc>
          <w:tcPr>
            <w:tcW w:w="2551" w:type="dxa"/>
            <w:hideMark/>
          </w:tcPr>
          <w:p w14:paraId="3113AFFB" w14:textId="77777777" w:rsidR="00C16E04" w:rsidRPr="00A571D9" w:rsidRDefault="00C16E04" w:rsidP="00C16E04">
            <w:pPr>
              <w:ind w:left="0" w:right="-142"/>
              <w:jc w:val="both"/>
              <w:textAlignment w:val="auto"/>
              <w:rPr>
                <w:rFonts w:ascii="Calibri" w:hAnsi="Calibri" w:cs="Calibri"/>
                <w:bCs/>
                <w:spacing w:val="0"/>
                <w:sz w:val="21"/>
                <w:szCs w:val="21"/>
              </w:rPr>
            </w:pPr>
            <w:r w:rsidRPr="00A571D9">
              <w:rPr>
                <w:rFonts w:ascii="Calibri" w:hAnsi="Calibri" w:cs="Calibri"/>
                <w:bCs/>
                <w:spacing w:val="0"/>
                <w:sz w:val="21"/>
                <w:szCs w:val="21"/>
              </w:rPr>
              <w:t>Tel.: +49 (0) 61 51/42 87 91-0</w:t>
            </w:r>
          </w:p>
        </w:tc>
      </w:tr>
      <w:tr w:rsidR="00C16E04" w:rsidRPr="00A571D9" w14:paraId="5FA9B450" w14:textId="77777777" w:rsidTr="00180912">
        <w:tc>
          <w:tcPr>
            <w:tcW w:w="6024" w:type="dxa"/>
            <w:hideMark/>
          </w:tcPr>
          <w:p w14:paraId="17A3C8AC" w14:textId="77777777" w:rsidR="00C16E04" w:rsidRPr="00A571D9" w:rsidRDefault="00C16E04" w:rsidP="00C16E04">
            <w:pPr>
              <w:ind w:left="0" w:right="-142"/>
              <w:jc w:val="both"/>
              <w:textAlignment w:val="auto"/>
              <w:rPr>
                <w:rFonts w:ascii="Calibri" w:hAnsi="Calibri" w:cs="Calibri"/>
                <w:bCs/>
                <w:spacing w:val="0"/>
                <w:sz w:val="21"/>
                <w:szCs w:val="21"/>
              </w:rPr>
            </w:pPr>
            <w:r w:rsidRPr="00A571D9">
              <w:rPr>
                <w:rFonts w:ascii="Calibri" w:hAnsi="Calibri" w:cs="Calibri"/>
                <w:bCs/>
                <w:spacing w:val="0"/>
                <w:sz w:val="21"/>
                <w:szCs w:val="21"/>
              </w:rPr>
              <w:lastRenderedPageBreak/>
              <w:t>Fax: +49 (0) 63 91/92 43 28</w:t>
            </w:r>
          </w:p>
        </w:tc>
        <w:tc>
          <w:tcPr>
            <w:tcW w:w="2551" w:type="dxa"/>
            <w:hideMark/>
          </w:tcPr>
          <w:p w14:paraId="01561D2B" w14:textId="77777777" w:rsidR="00C16E04" w:rsidRPr="00A571D9" w:rsidRDefault="00C16E04" w:rsidP="00C16E04">
            <w:pPr>
              <w:ind w:left="0" w:right="-142"/>
              <w:jc w:val="both"/>
              <w:textAlignment w:val="auto"/>
              <w:rPr>
                <w:rFonts w:ascii="Calibri" w:hAnsi="Calibri" w:cs="Calibri"/>
                <w:bCs/>
                <w:spacing w:val="0"/>
                <w:sz w:val="21"/>
                <w:szCs w:val="21"/>
              </w:rPr>
            </w:pPr>
            <w:r w:rsidRPr="00A571D9">
              <w:rPr>
                <w:rFonts w:ascii="Calibri" w:hAnsi="Calibri" w:cs="Calibri"/>
                <w:bCs/>
                <w:spacing w:val="0"/>
                <w:sz w:val="21"/>
                <w:szCs w:val="21"/>
              </w:rPr>
              <w:t>Fax: +49 (0) 61 51/42 87 91-9</w:t>
            </w:r>
          </w:p>
        </w:tc>
      </w:tr>
      <w:tr w:rsidR="00C16E04" w:rsidRPr="00A571D9" w14:paraId="0291F723" w14:textId="77777777" w:rsidTr="00180912">
        <w:tc>
          <w:tcPr>
            <w:tcW w:w="6024" w:type="dxa"/>
            <w:hideMark/>
          </w:tcPr>
          <w:p w14:paraId="0C775C06" w14:textId="77777777" w:rsidR="00C16E04" w:rsidRPr="00A571D9" w:rsidRDefault="00C16E04" w:rsidP="00C16E04">
            <w:pPr>
              <w:ind w:left="0" w:right="-142"/>
              <w:jc w:val="both"/>
              <w:textAlignment w:val="auto"/>
              <w:rPr>
                <w:rFonts w:ascii="Calibri" w:hAnsi="Calibri" w:cs="Calibri"/>
                <w:bCs/>
                <w:color w:val="000000"/>
                <w:spacing w:val="0"/>
                <w:sz w:val="21"/>
                <w:szCs w:val="21"/>
                <w:lang w:val="it-IT"/>
              </w:rPr>
            </w:pPr>
            <w:r w:rsidRPr="00A571D9">
              <w:rPr>
                <w:rFonts w:ascii="Calibri" w:hAnsi="Calibri" w:cs="Calibri"/>
                <w:bCs/>
                <w:color w:val="000000"/>
                <w:spacing w:val="0"/>
                <w:sz w:val="21"/>
                <w:szCs w:val="21"/>
                <w:lang w:val="it-IT"/>
              </w:rPr>
              <w:t xml:space="preserve">E-Mail: </w:t>
            </w:r>
            <w:hyperlink r:id="rId6" w:history="1">
              <w:r w:rsidRPr="00A571D9">
                <w:rPr>
                  <w:rFonts w:ascii="Calibri" w:hAnsi="Calibri" w:cs="Calibri"/>
                  <w:bCs/>
                  <w:color w:val="000000"/>
                  <w:spacing w:val="0"/>
                  <w:sz w:val="21"/>
                  <w:szCs w:val="21"/>
                  <w:u w:val="single"/>
                  <w:lang w:val="it-IT"/>
                </w:rPr>
                <w:t>info@sls-kunststoffprofile.de</w:t>
              </w:r>
            </w:hyperlink>
          </w:p>
        </w:tc>
        <w:tc>
          <w:tcPr>
            <w:tcW w:w="2551" w:type="dxa"/>
            <w:hideMark/>
          </w:tcPr>
          <w:p w14:paraId="5A1213E4" w14:textId="77777777" w:rsidR="00C16E04" w:rsidRPr="00A571D9" w:rsidRDefault="00C16E04" w:rsidP="00C16E04">
            <w:pPr>
              <w:ind w:left="0" w:right="-142"/>
              <w:jc w:val="both"/>
              <w:textAlignment w:val="auto"/>
              <w:rPr>
                <w:rFonts w:ascii="Calibri" w:hAnsi="Calibri" w:cs="Calibri"/>
                <w:bCs/>
                <w:color w:val="000000"/>
                <w:spacing w:val="0"/>
                <w:sz w:val="21"/>
                <w:szCs w:val="21"/>
                <w:lang w:val="it-IT"/>
              </w:rPr>
            </w:pPr>
            <w:r w:rsidRPr="00A571D9">
              <w:rPr>
                <w:rFonts w:ascii="Calibri" w:hAnsi="Calibri" w:cs="Calibri"/>
                <w:bCs/>
                <w:color w:val="000000"/>
                <w:spacing w:val="0"/>
                <w:sz w:val="21"/>
                <w:szCs w:val="21"/>
                <w:lang w:val="it-IT"/>
              </w:rPr>
              <w:t xml:space="preserve">E-Mail: </w:t>
            </w:r>
            <w:r w:rsidRPr="00A571D9">
              <w:rPr>
                <w:rFonts w:ascii="Calibri" w:hAnsi="Calibri" w:cs="Calibri"/>
                <w:bCs/>
                <w:color w:val="000000"/>
                <w:spacing w:val="0"/>
                <w:sz w:val="21"/>
                <w:szCs w:val="21"/>
                <w:u w:val="single"/>
                <w:lang w:val="it-IT"/>
              </w:rPr>
              <w:t>info@guc.biz</w:t>
            </w:r>
          </w:p>
        </w:tc>
      </w:tr>
      <w:tr w:rsidR="00C16E04" w:rsidRPr="003B567F" w14:paraId="1DB173F8" w14:textId="77777777" w:rsidTr="00180912">
        <w:tc>
          <w:tcPr>
            <w:tcW w:w="6024" w:type="dxa"/>
            <w:hideMark/>
          </w:tcPr>
          <w:p w14:paraId="34C29D02" w14:textId="77777777" w:rsidR="00C16E04" w:rsidRPr="00A571D9" w:rsidRDefault="00C16E04" w:rsidP="00C16E04">
            <w:pPr>
              <w:ind w:left="0" w:right="-142"/>
              <w:jc w:val="both"/>
              <w:textAlignment w:val="auto"/>
              <w:rPr>
                <w:rFonts w:ascii="Calibri" w:hAnsi="Calibri" w:cs="Calibri"/>
                <w:bCs/>
                <w:color w:val="000000"/>
                <w:spacing w:val="0"/>
                <w:sz w:val="21"/>
                <w:szCs w:val="21"/>
              </w:rPr>
            </w:pPr>
            <w:r w:rsidRPr="00A571D9">
              <w:rPr>
                <w:rFonts w:ascii="Calibri" w:hAnsi="Calibri" w:cs="Calibri"/>
                <w:bCs/>
                <w:color w:val="000000"/>
                <w:spacing w:val="0"/>
                <w:sz w:val="21"/>
                <w:szCs w:val="21"/>
              </w:rPr>
              <w:t xml:space="preserve">Internet: </w:t>
            </w:r>
            <w:hyperlink r:id="rId7" w:history="1">
              <w:r w:rsidRPr="00A571D9">
                <w:rPr>
                  <w:rFonts w:ascii="Calibri" w:hAnsi="Calibri" w:cs="Calibri"/>
                  <w:bCs/>
                  <w:color w:val="000000"/>
                  <w:spacing w:val="0"/>
                  <w:sz w:val="21"/>
                  <w:szCs w:val="21"/>
                  <w:u w:val="single"/>
                </w:rPr>
                <w:t>www.sls-kunststoffprofile.de</w:t>
              </w:r>
            </w:hyperlink>
          </w:p>
        </w:tc>
        <w:tc>
          <w:tcPr>
            <w:tcW w:w="2551" w:type="dxa"/>
            <w:hideMark/>
          </w:tcPr>
          <w:p w14:paraId="290E1E69" w14:textId="77777777" w:rsidR="00C16E04" w:rsidRPr="003B567F" w:rsidRDefault="00C16E04" w:rsidP="00C16E04">
            <w:pPr>
              <w:ind w:left="0" w:right="-142"/>
              <w:jc w:val="both"/>
              <w:textAlignment w:val="auto"/>
              <w:rPr>
                <w:rFonts w:ascii="Calibri" w:hAnsi="Calibri" w:cs="Calibri"/>
                <w:bCs/>
                <w:color w:val="000000"/>
                <w:spacing w:val="0"/>
                <w:sz w:val="21"/>
                <w:szCs w:val="21"/>
              </w:rPr>
            </w:pPr>
            <w:r w:rsidRPr="00A571D9">
              <w:rPr>
                <w:rFonts w:ascii="Calibri" w:hAnsi="Calibri" w:cs="Calibri"/>
                <w:bCs/>
                <w:color w:val="000000"/>
                <w:spacing w:val="0"/>
                <w:sz w:val="21"/>
                <w:szCs w:val="21"/>
              </w:rPr>
              <w:t>Internet: www.pr-box.de</w:t>
            </w:r>
          </w:p>
        </w:tc>
      </w:tr>
    </w:tbl>
    <w:p w14:paraId="3BBAB20F" w14:textId="77777777" w:rsidR="00C16E04" w:rsidRPr="003B567F" w:rsidRDefault="00C16E04" w:rsidP="00C16E04">
      <w:pPr>
        <w:ind w:left="0" w:right="-143"/>
        <w:jc w:val="both"/>
        <w:textAlignment w:val="auto"/>
        <w:rPr>
          <w:rFonts w:ascii="Calibri" w:hAnsi="Calibri" w:cs="Calibri"/>
          <w:b/>
          <w:bCs/>
          <w:spacing w:val="0"/>
          <w:sz w:val="21"/>
          <w:szCs w:val="21"/>
        </w:rPr>
      </w:pPr>
    </w:p>
    <w:p w14:paraId="791D25AB" w14:textId="77777777" w:rsidR="000143B4" w:rsidRPr="00441841" w:rsidRDefault="000143B4" w:rsidP="00C16E04">
      <w:pPr>
        <w:spacing w:line="360" w:lineRule="auto"/>
        <w:ind w:left="0" w:right="-143"/>
        <w:jc w:val="both"/>
        <w:rPr>
          <w:rFonts w:ascii="Calibri" w:hAnsi="Calibri"/>
          <w:b/>
          <w:bCs/>
          <w:spacing w:val="0"/>
          <w:sz w:val="16"/>
        </w:rPr>
      </w:pPr>
    </w:p>
    <w:sectPr w:rsidR="000143B4" w:rsidRPr="00441841" w:rsidSect="00D50970">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728E"/>
    <w:rsid w:val="00004E7F"/>
    <w:rsid w:val="00005365"/>
    <w:rsid w:val="00005F00"/>
    <w:rsid w:val="00014058"/>
    <w:rsid w:val="000143B4"/>
    <w:rsid w:val="00015B82"/>
    <w:rsid w:val="00021327"/>
    <w:rsid w:val="0002418E"/>
    <w:rsid w:val="00032776"/>
    <w:rsid w:val="00032B4A"/>
    <w:rsid w:val="00034217"/>
    <w:rsid w:val="00034A26"/>
    <w:rsid w:val="00034F87"/>
    <w:rsid w:val="00043ABE"/>
    <w:rsid w:val="00045B2C"/>
    <w:rsid w:val="00057C9A"/>
    <w:rsid w:val="00060041"/>
    <w:rsid w:val="00061DB5"/>
    <w:rsid w:val="00062102"/>
    <w:rsid w:val="00074535"/>
    <w:rsid w:val="000805DB"/>
    <w:rsid w:val="00082019"/>
    <w:rsid w:val="0008392F"/>
    <w:rsid w:val="00084C61"/>
    <w:rsid w:val="00084CE6"/>
    <w:rsid w:val="00085A0E"/>
    <w:rsid w:val="00085B56"/>
    <w:rsid w:val="00087D12"/>
    <w:rsid w:val="00094B59"/>
    <w:rsid w:val="00094E9F"/>
    <w:rsid w:val="000B4A96"/>
    <w:rsid w:val="000C0DBC"/>
    <w:rsid w:val="000D0EF5"/>
    <w:rsid w:val="000D7777"/>
    <w:rsid w:val="000E0FD0"/>
    <w:rsid w:val="000E3E93"/>
    <w:rsid w:val="000E5BD9"/>
    <w:rsid w:val="000F1351"/>
    <w:rsid w:val="00101291"/>
    <w:rsid w:val="00101427"/>
    <w:rsid w:val="0010563F"/>
    <w:rsid w:val="00107653"/>
    <w:rsid w:val="00114CB5"/>
    <w:rsid w:val="0012719E"/>
    <w:rsid w:val="001278F4"/>
    <w:rsid w:val="0013019E"/>
    <w:rsid w:val="0014109E"/>
    <w:rsid w:val="00141E44"/>
    <w:rsid w:val="00147EA9"/>
    <w:rsid w:val="00153A6F"/>
    <w:rsid w:val="0016551E"/>
    <w:rsid w:val="001718BD"/>
    <w:rsid w:val="00180912"/>
    <w:rsid w:val="00183194"/>
    <w:rsid w:val="0018761F"/>
    <w:rsid w:val="00190EAE"/>
    <w:rsid w:val="001929AC"/>
    <w:rsid w:val="0019751F"/>
    <w:rsid w:val="00197A58"/>
    <w:rsid w:val="001A0871"/>
    <w:rsid w:val="001C6B19"/>
    <w:rsid w:val="001D01A5"/>
    <w:rsid w:val="001D1EE4"/>
    <w:rsid w:val="001D7273"/>
    <w:rsid w:val="001E3EFB"/>
    <w:rsid w:val="001E5A67"/>
    <w:rsid w:val="001F183B"/>
    <w:rsid w:val="00200AB7"/>
    <w:rsid w:val="002012A1"/>
    <w:rsid w:val="00201ABA"/>
    <w:rsid w:val="00220386"/>
    <w:rsid w:val="00221C5D"/>
    <w:rsid w:val="002235A6"/>
    <w:rsid w:val="00223CD8"/>
    <w:rsid w:val="00234415"/>
    <w:rsid w:val="0023709D"/>
    <w:rsid w:val="002414E5"/>
    <w:rsid w:val="00244D11"/>
    <w:rsid w:val="002711CD"/>
    <w:rsid w:val="002754F4"/>
    <w:rsid w:val="00276A8B"/>
    <w:rsid w:val="00286314"/>
    <w:rsid w:val="002868FB"/>
    <w:rsid w:val="002910D4"/>
    <w:rsid w:val="002922C9"/>
    <w:rsid w:val="00292B0D"/>
    <w:rsid w:val="00292CCD"/>
    <w:rsid w:val="0029481C"/>
    <w:rsid w:val="002A07BC"/>
    <w:rsid w:val="002A5527"/>
    <w:rsid w:val="002B33F4"/>
    <w:rsid w:val="002B5F33"/>
    <w:rsid w:val="002B669A"/>
    <w:rsid w:val="002C1CF9"/>
    <w:rsid w:val="002C33B1"/>
    <w:rsid w:val="002C56AD"/>
    <w:rsid w:val="002D26AB"/>
    <w:rsid w:val="00301A09"/>
    <w:rsid w:val="00321F22"/>
    <w:rsid w:val="00322E06"/>
    <w:rsid w:val="00325AEB"/>
    <w:rsid w:val="0033297D"/>
    <w:rsid w:val="003363F8"/>
    <w:rsid w:val="003600CB"/>
    <w:rsid w:val="00365238"/>
    <w:rsid w:val="00370A6F"/>
    <w:rsid w:val="00375C29"/>
    <w:rsid w:val="00382E1E"/>
    <w:rsid w:val="00393709"/>
    <w:rsid w:val="003A0D50"/>
    <w:rsid w:val="003A4D7A"/>
    <w:rsid w:val="003A7E58"/>
    <w:rsid w:val="003B112C"/>
    <w:rsid w:val="003B196F"/>
    <w:rsid w:val="003B1CD7"/>
    <w:rsid w:val="003B20DF"/>
    <w:rsid w:val="003B49E2"/>
    <w:rsid w:val="003B567F"/>
    <w:rsid w:val="003D2B26"/>
    <w:rsid w:val="003E1CA1"/>
    <w:rsid w:val="003E1EDA"/>
    <w:rsid w:val="003E2653"/>
    <w:rsid w:val="003F20A7"/>
    <w:rsid w:val="003F2FD0"/>
    <w:rsid w:val="003F4FE0"/>
    <w:rsid w:val="003F7DED"/>
    <w:rsid w:val="004036C9"/>
    <w:rsid w:val="00406AF9"/>
    <w:rsid w:val="00412BCD"/>
    <w:rsid w:val="004130E8"/>
    <w:rsid w:val="00414605"/>
    <w:rsid w:val="00415846"/>
    <w:rsid w:val="00416224"/>
    <w:rsid w:val="00435A15"/>
    <w:rsid w:val="00437C78"/>
    <w:rsid w:val="004404B0"/>
    <w:rsid w:val="00441841"/>
    <w:rsid w:val="00446D69"/>
    <w:rsid w:val="00452117"/>
    <w:rsid w:val="00457649"/>
    <w:rsid w:val="00475DBB"/>
    <w:rsid w:val="00482370"/>
    <w:rsid w:val="00486A7A"/>
    <w:rsid w:val="00490A6F"/>
    <w:rsid w:val="00490E86"/>
    <w:rsid w:val="00491D9C"/>
    <w:rsid w:val="004A07E9"/>
    <w:rsid w:val="004B4785"/>
    <w:rsid w:val="004C2162"/>
    <w:rsid w:val="004C41CF"/>
    <w:rsid w:val="004D0F79"/>
    <w:rsid w:val="004D5C4D"/>
    <w:rsid w:val="004D722C"/>
    <w:rsid w:val="004E26BC"/>
    <w:rsid w:val="004E5364"/>
    <w:rsid w:val="004E56BA"/>
    <w:rsid w:val="004E7FD0"/>
    <w:rsid w:val="004F42FD"/>
    <w:rsid w:val="004F73CB"/>
    <w:rsid w:val="00516380"/>
    <w:rsid w:val="005169CE"/>
    <w:rsid w:val="0054182B"/>
    <w:rsid w:val="0054329A"/>
    <w:rsid w:val="00544822"/>
    <w:rsid w:val="00546A4B"/>
    <w:rsid w:val="00547491"/>
    <w:rsid w:val="00560FFA"/>
    <w:rsid w:val="00561712"/>
    <w:rsid w:val="00562BB5"/>
    <w:rsid w:val="00564FDC"/>
    <w:rsid w:val="005674E7"/>
    <w:rsid w:val="00570587"/>
    <w:rsid w:val="00571F27"/>
    <w:rsid w:val="005964A6"/>
    <w:rsid w:val="005A16A0"/>
    <w:rsid w:val="005B4125"/>
    <w:rsid w:val="005B45E8"/>
    <w:rsid w:val="005B4767"/>
    <w:rsid w:val="005C5E50"/>
    <w:rsid w:val="005D0207"/>
    <w:rsid w:val="005E027B"/>
    <w:rsid w:val="005E6336"/>
    <w:rsid w:val="005F1C7A"/>
    <w:rsid w:val="00601445"/>
    <w:rsid w:val="006020BA"/>
    <w:rsid w:val="00602256"/>
    <w:rsid w:val="006066E1"/>
    <w:rsid w:val="00612C84"/>
    <w:rsid w:val="00620FD6"/>
    <w:rsid w:val="00636B3D"/>
    <w:rsid w:val="00642CE1"/>
    <w:rsid w:val="00643520"/>
    <w:rsid w:val="00652D11"/>
    <w:rsid w:val="0065667D"/>
    <w:rsid w:val="00656F85"/>
    <w:rsid w:val="00660F12"/>
    <w:rsid w:val="00662310"/>
    <w:rsid w:val="006656A5"/>
    <w:rsid w:val="00665A7B"/>
    <w:rsid w:val="00671656"/>
    <w:rsid w:val="006717D1"/>
    <w:rsid w:val="006740EA"/>
    <w:rsid w:val="00676692"/>
    <w:rsid w:val="00680814"/>
    <w:rsid w:val="006814E4"/>
    <w:rsid w:val="006877B8"/>
    <w:rsid w:val="00696166"/>
    <w:rsid w:val="006A5C98"/>
    <w:rsid w:val="006B76AF"/>
    <w:rsid w:val="006C01B0"/>
    <w:rsid w:val="006C329B"/>
    <w:rsid w:val="006D0017"/>
    <w:rsid w:val="006D1A57"/>
    <w:rsid w:val="006D7704"/>
    <w:rsid w:val="006E5AAC"/>
    <w:rsid w:val="006F6152"/>
    <w:rsid w:val="0070025C"/>
    <w:rsid w:val="00701383"/>
    <w:rsid w:val="0070353D"/>
    <w:rsid w:val="007068A2"/>
    <w:rsid w:val="00710327"/>
    <w:rsid w:val="00712857"/>
    <w:rsid w:val="00715821"/>
    <w:rsid w:val="00731666"/>
    <w:rsid w:val="00732EDE"/>
    <w:rsid w:val="00732F01"/>
    <w:rsid w:val="00735A06"/>
    <w:rsid w:val="00752517"/>
    <w:rsid w:val="007656F6"/>
    <w:rsid w:val="00773256"/>
    <w:rsid w:val="00780630"/>
    <w:rsid w:val="00786985"/>
    <w:rsid w:val="00794F9E"/>
    <w:rsid w:val="00796FB1"/>
    <w:rsid w:val="007A061F"/>
    <w:rsid w:val="007A4798"/>
    <w:rsid w:val="007A5746"/>
    <w:rsid w:val="007A586C"/>
    <w:rsid w:val="007A6ED5"/>
    <w:rsid w:val="007B13C7"/>
    <w:rsid w:val="007B5E82"/>
    <w:rsid w:val="007C05B2"/>
    <w:rsid w:val="007C5B23"/>
    <w:rsid w:val="007D4BDE"/>
    <w:rsid w:val="007D543D"/>
    <w:rsid w:val="007E243E"/>
    <w:rsid w:val="007E49DB"/>
    <w:rsid w:val="007F050A"/>
    <w:rsid w:val="007F7D2E"/>
    <w:rsid w:val="008046E3"/>
    <w:rsid w:val="00817A2C"/>
    <w:rsid w:val="00823A22"/>
    <w:rsid w:val="0082472C"/>
    <w:rsid w:val="00826AC5"/>
    <w:rsid w:val="00830E9D"/>
    <w:rsid w:val="008402F0"/>
    <w:rsid w:val="00843FF7"/>
    <w:rsid w:val="0084584D"/>
    <w:rsid w:val="0084610E"/>
    <w:rsid w:val="00852292"/>
    <w:rsid w:val="00853A64"/>
    <w:rsid w:val="008627BB"/>
    <w:rsid w:val="008643A4"/>
    <w:rsid w:val="00864C75"/>
    <w:rsid w:val="0088012D"/>
    <w:rsid w:val="008807A1"/>
    <w:rsid w:val="008948AC"/>
    <w:rsid w:val="00897427"/>
    <w:rsid w:val="008975B6"/>
    <w:rsid w:val="008A010F"/>
    <w:rsid w:val="008B2AF5"/>
    <w:rsid w:val="008C0E58"/>
    <w:rsid w:val="008C2C97"/>
    <w:rsid w:val="008C4CA8"/>
    <w:rsid w:val="008C55B9"/>
    <w:rsid w:val="008C7004"/>
    <w:rsid w:val="008C7928"/>
    <w:rsid w:val="008D048D"/>
    <w:rsid w:val="008D4843"/>
    <w:rsid w:val="008E4F93"/>
    <w:rsid w:val="008F5B28"/>
    <w:rsid w:val="00901511"/>
    <w:rsid w:val="009023EB"/>
    <w:rsid w:val="00902F2A"/>
    <w:rsid w:val="009034B3"/>
    <w:rsid w:val="00921755"/>
    <w:rsid w:val="00921D10"/>
    <w:rsid w:val="00927BCA"/>
    <w:rsid w:val="009306B3"/>
    <w:rsid w:val="00931253"/>
    <w:rsid w:val="009322A8"/>
    <w:rsid w:val="00940490"/>
    <w:rsid w:val="009406A7"/>
    <w:rsid w:val="00940935"/>
    <w:rsid w:val="00943FB1"/>
    <w:rsid w:val="009450B0"/>
    <w:rsid w:val="00955A7D"/>
    <w:rsid w:val="009561AC"/>
    <w:rsid w:val="00956EE9"/>
    <w:rsid w:val="00960153"/>
    <w:rsid w:val="00963C13"/>
    <w:rsid w:val="00974C07"/>
    <w:rsid w:val="00982C20"/>
    <w:rsid w:val="00985501"/>
    <w:rsid w:val="0098728E"/>
    <w:rsid w:val="00987BD4"/>
    <w:rsid w:val="009904E6"/>
    <w:rsid w:val="00990932"/>
    <w:rsid w:val="00990969"/>
    <w:rsid w:val="0099125A"/>
    <w:rsid w:val="009933D2"/>
    <w:rsid w:val="009A1E7E"/>
    <w:rsid w:val="009A24E7"/>
    <w:rsid w:val="009A4A0C"/>
    <w:rsid w:val="009B114E"/>
    <w:rsid w:val="009B62A7"/>
    <w:rsid w:val="009D29B0"/>
    <w:rsid w:val="009D5AC7"/>
    <w:rsid w:val="009D6A85"/>
    <w:rsid w:val="009E22CB"/>
    <w:rsid w:val="009E274E"/>
    <w:rsid w:val="009E4FE7"/>
    <w:rsid w:val="009F6107"/>
    <w:rsid w:val="009F6484"/>
    <w:rsid w:val="00A00347"/>
    <w:rsid w:val="00A055F5"/>
    <w:rsid w:val="00A10133"/>
    <w:rsid w:val="00A113E9"/>
    <w:rsid w:val="00A13551"/>
    <w:rsid w:val="00A153A9"/>
    <w:rsid w:val="00A2465A"/>
    <w:rsid w:val="00A30089"/>
    <w:rsid w:val="00A31C58"/>
    <w:rsid w:val="00A33DDD"/>
    <w:rsid w:val="00A35C92"/>
    <w:rsid w:val="00A41924"/>
    <w:rsid w:val="00A571D9"/>
    <w:rsid w:val="00A66745"/>
    <w:rsid w:val="00A8240D"/>
    <w:rsid w:val="00A82C12"/>
    <w:rsid w:val="00A82EA3"/>
    <w:rsid w:val="00AA015B"/>
    <w:rsid w:val="00AA6B71"/>
    <w:rsid w:val="00AB0C91"/>
    <w:rsid w:val="00AB5C8D"/>
    <w:rsid w:val="00AB630C"/>
    <w:rsid w:val="00AC70C5"/>
    <w:rsid w:val="00AD488F"/>
    <w:rsid w:val="00AE27EC"/>
    <w:rsid w:val="00AE3DBC"/>
    <w:rsid w:val="00AE79B2"/>
    <w:rsid w:val="00AF7AD1"/>
    <w:rsid w:val="00AF7D3F"/>
    <w:rsid w:val="00B040BE"/>
    <w:rsid w:val="00B16671"/>
    <w:rsid w:val="00B30B0C"/>
    <w:rsid w:val="00B50705"/>
    <w:rsid w:val="00B507D6"/>
    <w:rsid w:val="00B550FE"/>
    <w:rsid w:val="00B560F4"/>
    <w:rsid w:val="00B77434"/>
    <w:rsid w:val="00B82575"/>
    <w:rsid w:val="00B91131"/>
    <w:rsid w:val="00B94359"/>
    <w:rsid w:val="00B94DFF"/>
    <w:rsid w:val="00B97D3A"/>
    <w:rsid w:val="00BA12EA"/>
    <w:rsid w:val="00BA60ED"/>
    <w:rsid w:val="00BA7D19"/>
    <w:rsid w:val="00BB1576"/>
    <w:rsid w:val="00BB2143"/>
    <w:rsid w:val="00BB31A0"/>
    <w:rsid w:val="00BB4893"/>
    <w:rsid w:val="00BB6D56"/>
    <w:rsid w:val="00BB78D7"/>
    <w:rsid w:val="00BC2280"/>
    <w:rsid w:val="00BC3222"/>
    <w:rsid w:val="00BD7C11"/>
    <w:rsid w:val="00BF1976"/>
    <w:rsid w:val="00BF19F0"/>
    <w:rsid w:val="00BF232E"/>
    <w:rsid w:val="00BF2FB1"/>
    <w:rsid w:val="00BF632D"/>
    <w:rsid w:val="00BF73E4"/>
    <w:rsid w:val="00C01D0B"/>
    <w:rsid w:val="00C04F27"/>
    <w:rsid w:val="00C07E3E"/>
    <w:rsid w:val="00C10758"/>
    <w:rsid w:val="00C12CE9"/>
    <w:rsid w:val="00C12DBF"/>
    <w:rsid w:val="00C1446D"/>
    <w:rsid w:val="00C16E04"/>
    <w:rsid w:val="00C17E9A"/>
    <w:rsid w:val="00C20445"/>
    <w:rsid w:val="00C258FE"/>
    <w:rsid w:val="00C30919"/>
    <w:rsid w:val="00C309CD"/>
    <w:rsid w:val="00C35A4C"/>
    <w:rsid w:val="00C427E2"/>
    <w:rsid w:val="00C441DE"/>
    <w:rsid w:val="00C45039"/>
    <w:rsid w:val="00C5118F"/>
    <w:rsid w:val="00C56F56"/>
    <w:rsid w:val="00C6326D"/>
    <w:rsid w:val="00C65022"/>
    <w:rsid w:val="00C66A8C"/>
    <w:rsid w:val="00C7442E"/>
    <w:rsid w:val="00C74D62"/>
    <w:rsid w:val="00C77688"/>
    <w:rsid w:val="00C80250"/>
    <w:rsid w:val="00C8471B"/>
    <w:rsid w:val="00C865FB"/>
    <w:rsid w:val="00C928B4"/>
    <w:rsid w:val="00C940EB"/>
    <w:rsid w:val="00C9648B"/>
    <w:rsid w:val="00C97CB1"/>
    <w:rsid w:val="00CA4764"/>
    <w:rsid w:val="00CA6D84"/>
    <w:rsid w:val="00CB67EB"/>
    <w:rsid w:val="00CB770F"/>
    <w:rsid w:val="00CB7AA6"/>
    <w:rsid w:val="00CC7722"/>
    <w:rsid w:val="00CD1C55"/>
    <w:rsid w:val="00CD63FB"/>
    <w:rsid w:val="00CE175F"/>
    <w:rsid w:val="00CE18B4"/>
    <w:rsid w:val="00CE3436"/>
    <w:rsid w:val="00CE3D7F"/>
    <w:rsid w:val="00CE44E0"/>
    <w:rsid w:val="00CF4B6B"/>
    <w:rsid w:val="00CF75B5"/>
    <w:rsid w:val="00D02382"/>
    <w:rsid w:val="00D03F77"/>
    <w:rsid w:val="00D0425F"/>
    <w:rsid w:val="00D14610"/>
    <w:rsid w:val="00D17716"/>
    <w:rsid w:val="00D179B0"/>
    <w:rsid w:val="00D20777"/>
    <w:rsid w:val="00D22D2E"/>
    <w:rsid w:val="00D260ED"/>
    <w:rsid w:val="00D272DC"/>
    <w:rsid w:val="00D30525"/>
    <w:rsid w:val="00D318E7"/>
    <w:rsid w:val="00D32149"/>
    <w:rsid w:val="00D334A7"/>
    <w:rsid w:val="00D50970"/>
    <w:rsid w:val="00D50AF9"/>
    <w:rsid w:val="00D52C79"/>
    <w:rsid w:val="00D60F94"/>
    <w:rsid w:val="00D65FC8"/>
    <w:rsid w:val="00D66B85"/>
    <w:rsid w:val="00D672F2"/>
    <w:rsid w:val="00D82211"/>
    <w:rsid w:val="00D9090E"/>
    <w:rsid w:val="00D91721"/>
    <w:rsid w:val="00D94C86"/>
    <w:rsid w:val="00D970D6"/>
    <w:rsid w:val="00DA0AF2"/>
    <w:rsid w:val="00DA2819"/>
    <w:rsid w:val="00DA5677"/>
    <w:rsid w:val="00DB398D"/>
    <w:rsid w:val="00DC5188"/>
    <w:rsid w:val="00DC566F"/>
    <w:rsid w:val="00DC5A31"/>
    <w:rsid w:val="00DD47AD"/>
    <w:rsid w:val="00DE4B6E"/>
    <w:rsid w:val="00DE6492"/>
    <w:rsid w:val="00DF65DB"/>
    <w:rsid w:val="00DF77E4"/>
    <w:rsid w:val="00E01CC9"/>
    <w:rsid w:val="00E077BD"/>
    <w:rsid w:val="00E20526"/>
    <w:rsid w:val="00E249BF"/>
    <w:rsid w:val="00E26103"/>
    <w:rsid w:val="00E31AD7"/>
    <w:rsid w:val="00E343EA"/>
    <w:rsid w:val="00E3539E"/>
    <w:rsid w:val="00E35C9E"/>
    <w:rsid w:val="00E40811"/>
    <w:rsid w:val="00E46FD7"/>
    <w:rsid w:val="00E53280"/>
    <w:rsid w:val="00E539B7"/>
    <w:rsid w:val="00E64C8B"/>
    <w:rsid w:val="00E654B3"/>
    <w:rsid w:val="00E6648F"/>
    <w:rsid w:val="00E6741F"/>
    <w:rsid w:val="00E9739E"/>
    <w:rsid w:val="00EA148D"/>
    <w:rsid w:val="00EA75F3"/>
    <w:rsid w:val="00EB4249"/>
    <w:rsid w:val="00EB473A"/>
    <w:rsid w:val="00EC4435"/>
    <w:rsid w:val="00ED1363"/>
    <w:rsid w:val="00EF4465"/>
    <w:rsid w:val="00EF4753"/>
    <w:rsid w:val="00EF661D"/>
    <w:rsid w:val="00F0664E"/>
    <w:rsid w:val="00F13405"/>
    <w:rsid w:val="00F143D4"/>
    <w:rsid w:val="00F20A3E"/>
    <w:rsid w:val="00F24B27"/>
    <w:rsid w:val="00F255DC"/>
    <w:rsid w:val="00F30129"/>
    <w:rsid w:val="00F41497"/>
    <w:rsid w:val="00F420A9"/>
    <w:rsid w:val="00F4669D"/>
    <w:rsid w:val="00F55A0E"/>
    <w:rsid w:val="00F57ED9"/>
    <w:rsid w:val="00F64E18"/>
    <w:rsid w:val="00F7113B"/>
    <w:rsid w:val="00F71C0A"/>
    <w:rsid w:val="00F80D45"/>
    <w:rsid w:val="00F97056"/>
    <w:rsid w:val="00FA580C"/>
    <w:rsid w:val="00FA6A38"/>
    <w:rsid w:val="00FA7EB6"/>
    <w:rsid w:val="00FB1A1C"/>
    <w:rsid w:val="00FB24B3"/>
    <w:rsid w:val="00FB37CD"/>
    <w:rsid w:val="00FB401C"/>
    <w:rsid w:val="00FB4C79"/>
    <w:rsid w:val="00FC3D8B"/>
    <w:rsid w:val="00FC4986"/>
    <w:rsid w:val="00FD16ED"/>
    <w:rsid w:val="00FD6194"/>
    <w:rsid w:val="00FE3762"/>
    <w:rsid w:val="00FE4079"/>
    <w:rsid w:val="00FE7955"/>
    <w:rsid w:val="00FF0BBB"/>
    <w:rsid w:val="00FF7E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286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overflowPunct w:val="0"/>
      <w:autoSpaceDE w:val="0"/>
      <w:autoSpaceDN w:val="0"/>
      <w:adjustRightInd w:val="0"/>
      <w:ind w:left="1080"/>
      <w:textAlignment w:val="baseline"/>
    </w:pPr>
    <w:rPr>
      <w:rFonts w:ascii="Arial" w:hAnsi="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olor w:val="FFFFFF"/>
      <w:spacing w:val="-10"/>
      <w:kern w:val="20"/>
      <w:position w:val="8"/>
      <w:sz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rPr>
  </w:style>
  <w:style w:type="paragraph" w:styleId="berschrift6">
    <w:name w:val="heading 6"/>
    <w:basedOn w:val="Basis-berschrift"/>
    <w:next w:val="Textkrper"/>
    <w:qFormat/>
    <w:pPr>
      <w:ind w:left="1440"/>
      <w:outlineLvl w:val="5"/>
    </w:pPr>
    <w:rPr>
      <w:i/>
      <w:sz w:val="20"/>
    </w:rPr>
  </w:style>
  <w:style w:type="paragraph" w:styleId="berschrift7">
    <w:name w:val="heading 7"/>
    <w:basedOn w:val="Basis-berschrift"/>
    <w:next w:val="Textkrper"/>
    <w:qFormat/>
    <w:pPr>
      <w:outlineLvl w:val="6"/>
    </w:pPr>
    <w:rPr>
      <w:sz w:val="20"/>
    </w:rPr>
  </w:style>
  <w:style w:type="paragraph" w:styleId="berschrift8">
    <w:name w:val="heading 8"/>
    <w:basedOn w:val="Basis-berschrift"/>
    <w:next w:val="Textkrper"/>
    <w:qFormat/>
    <w:pPr>
      <w:outlineLvl w:val="7"/>
    </w:pPr>
    <w:rPr>
      <w:i/>
      <w:sz w:val="18"/>
    </w:rPr>
  </w:style>
  <w:style w:type="paragraph" w:styleId="berschrift9">
    <w:name w:val="heading 9"/>
    <w:basedOn w:val="Basis-berschrift"/>
    <w:next w:val="Textkrper"/>
    <w:qFormat/>
    <w:p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spacing w:val="0"/>
      <w:sz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b/>
      <w:spacing w:val="-48"/>
      <w:sz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b w:val="0"/>
      <w:spacing w:val="-30"/>
      <w:sz w:val="48"/>
    </w:rPr>
  </w:style>
  <w:style w:type="character" w:styleId="Endnotenzeichen">
    <w:name w:val="endnote reference"/>
    <w:semiHidden/>
    <w:rPr>
      <w:noProof w:val="0"/>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character" w:styleId="Funotenzeichen">
    <w:name w:val="footnote reference"/>
    <w:semiHidden/>
    <w:rPr>
      <w:noProof w:val="0"/>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semiHidden/>
  </w:style>
  <w:style w:type="paragraph" w:customStyle="1" w:styleId="Basis-Index">
    <w:name w:val="Basis-Index"/>
    <w:basedOn w:val="Standard"/>
    <w:pPr>
      <w:spacing w:line="240" w:lineRule="atLeast"/>
      <w:ind w:left="360" w:hanging="360"/>
    </w:pPr>
    <w:rPr>
      <w:sz w:val="18"/>
    </w:rPr>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styleId="Index4">
    <w:name w:val="index 4"/>
    <w:basedOn w:val="Basis-Index"/>
    <w:semiHidden/>
    <w:pPr>
      <w:spacing w:line="240" w:lineRule="auto"/>
      <w:ind w:left="1440"/>
    </w:pPr>
  </w:style>
  <w:style w:type="paragraph" w:styleId="Index5">
    <w:name w:val="index 5"/>
    <w:basedOn w:val="Basis-Index"/>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kern w:val="0"/>
      <w:sz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noProof w:val="0"/>
      <w:spacing w:val="-4"/>
      <w:sz w:val="18"/>
      <w:lang w:val="de-DE"/>
    </w:rPr>
  </w:style>
  <w:style w:type="character" w:styleId="Zeilennummer">
    <w:name w:val="line number"/>
    <w:semiHidden/>
    <w:rPr>
      <w:noProof w:val="0"/>
      <w:sz w:val="18"/>
      <w:lang w:val="de-DE"/>
    </w:rPr>
  </w:style>
  <w:style w:type="paragraph" w:styleId="Liste">
    <w:name w:val="List"/>
    <w:basedOn w:val="Textkrper"/>
    <w:semiHidden/>
    <w:pPr>
      <w:ind w:left="1440" w:hanging="360"/>
    </w:pPr>
  </w:style>
  <w:style w:type="paragraph" w:styleId="Aufzhlungszeichen">
    <w:name w:val="List Bullet"/>
    <w:basedOn w:val="List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rPr>
  </w:style>
  <w:style w:type="character" w:styleId="Seitenzahl">
    <w:name w:val="page number"/>
    <w:semiHidden/>
    <w:rPr>
      <w:rFonts w:ascii="Arial Black" w:hAnsi="Arial Black"/>
      <w:noProof w:val="0"/>
      <w:spacing w:val="-10"/>
      <w:sz w:val="18"/>
      <w:lang w:val="de-DE"/>
    </w:rPr>
  </w:style>
  <w:style w:type="character" w:customStyle="1" w:styleId="Hochgestellt">
    <w:name w:val="Hochgestellt"/>
    <w:rPr>
      <w:b/>
      <w:noProof w:val="0"/>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spacing w:val="-35"/>
      <w:sz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spacing w:val="-30"/>
      <w:sz w:val="40"/>
    </w:rPr>
  </w:style>
  <w:style w:type="paragraph" w:customStyle="1" w:styleId="Textkrper21">
    <w:name w:val="Textkörper 21"/>
    <w:basedOn w:val="Textkrper"/>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semiHidden/>
    <w:pPr>
      <w:ind w:left="3240"/>
    </w:pPr>
  </w:style>
  <w:style w:type="paragraph" w:styleId="Aufzhlungszeichen4">
    <w:name w:val="List Bullet 4"/>
    <w:basedOn w:val="Aufzhlungszeichen"/>
    <w:semiHidden/>
    <w:pPr>
      <w:ind w:left="2880"/>
    </w:pPr>
  </w:style>
  <w:style w:type="paragraph" w:styleId="Aufzhlungszeichen3">
    <w:name w:val="List Bullet 3"/>
    <w:basedOn w:val="Aufzhlungszeichen"/>
    <w:semiHidden/>
    <w:pPr>
      <w:ind w:left="2520"/>
    </w:pPr>
  </w:style>
  <w:style w:type="paragraph" w:styleId="Aufzhlungszeichen2">
    <w:name w:val="List Bullet 2"/>
    <w:basedOn w:val="Aufzhlungszeichen"/>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noProof w:val="0"/>
      <w:spacing w:val="-4"/>
      <w:sz w:val="18"/>
      <w:lang w:val="de-DE"/>
    </w:rPr>
  </w:style>
  <w:style w:type="character" w:styleId="Kommentarzeichen">
    <w:name w:val="annotation reference"/>
    <w:semiHidden/>
    <w:rPr>
      <w:rFonts w:ascii="Arial" w:hAnsi="Arial"/>
      <w:noProof w:val="0"/>
      <w:sz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rPr>
  </w:style>
  <w:style w:type="character" w:customStyle="1" w:styleId="Slogan">
    <w:name w:val="Slogan"/>
    <w:rPr>
      <w:i/>
      <w:noProof w:val="0"/>
      <w:spacing w:val="-6"/>
      <w:sz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spacing w:val="-25"/>
      <w:kern w:val="28"/>
      <w:sz w:val="32"/>
    </w:rPr>
  </w:style>
  <w:style w:type="paragraph" w:customStyle="1" w:styleId="Abschnittsuntertitel">
    <w:name w:val="Abschnittsuntertitel"/>
    <w:basedOn w:val="Standard"/>
    <w:next w:val="Textkrper"/>
    <w:pPr>
      <w:keepNext/>
      <w:spacing w:before="360" w:after="120"/>
    </w:pPr>
    <w:rPr>
      <w:i/>
      <w:kern w:val="28"/>
      <w:sz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b/>
      <w:spacing w:val="-10"/>
      <w:kern w:val="28"/>
    </w:rPr>
  </w:style>
  <w:style w:type="paragraph" w:styleId="Gruformel">
    <w:name w:val="Closing"/>
    <w:basedOn w:val="Standard"/>
    <w:semiHidden/>
    <w:pPr>
      <w:ind w:left="4252"/>
    </w:pPr>
  </w:style>
  <w:style w:type="paragraph" w:styleId="Index6">
    <w:name w:val="index 6"/>
    <w:basedOn w:val="Standard"/>
    <w:next w:val="Standard"/>
    <w:semiHidden/>
    <w:pPr>
      <w:tabs>
        <w:tab w:val="right" w:leader="dot" w:pos="9072"/>
      </w:tabs>
      <w:ind w:left="1200" w:hanging="200"/>
    </w:pPr>
  </w:style>
  <w:style w:type="paragraph" w:styleId="Index7">
    <w:name w:val="index 7"/>
    <w:basedOn w:val="Standard"/>
    <w:next w:val="Standard"/>
    <w:semiHidden/>
    <w:pPr>
      <w:tabs>
        <w:tab w:val="right" w:leader="dot" w:pos="9072"/>
      </w:tabs>
      <w:ind w:left="1400" w:hanging="200"/>
    </w:pPr>
  </w:style>
  <w:style w:type="paragraph" w:styleId="Index8">
    <w:name w:val="index 8"/>
    <w:basedOn w:val="Standard"/>
    <w:next w:val="Standard"/>
    <w:semiHidden/>
    <w:pPr>
      <w:tabs>
        <w:tab w:val="right" w:leader="dot" w:pos="9072"/>
      </w:tabs>
      <w:ind w:left="1600" w:hanging="200"/>
    </w:pPr>
  </w:style>
  <w:style w:type="paragraph" w:styleId="Index9">
    <w:name w:val="index 9"/>
    <w:basedOn w:val="Standard"/>
    <w:next w:val="Standard"/>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Umschlagadresse">
    <w:name w:val="envelope address"/>
    <w:basedOn w:val="Standard"/>
    <w:semiHidden/>
    <w:pPr>
      <w:framePr w:w="8505" w:h="2160" w:hRule="exact" w:hSpace="142" w:vSpace="142" w:wrap="auto" w:hAnchor="page" w:xAlign="center" w:yAlign="bottom"/>
      <w:ind w:left="3686"/>
    </w:pPr>
    <w:rPr>
      <w:sz w:val="24"/>
    </w:rPr>
  </w:style>
  <w:style w:type="paragraph" w:styleId="Unterschrift">
    <w:name w:val="Signature"/>
    <w:basedOn w:val="Standard"/>
    <w:semiHidden/>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Textkrper-Einzug21">
    <w:name w:val="Textkörper-Einzug 21"/>
    <w:basedOn w:val="Standard"/>
    <w:pPr>
      <w:spacing w:line="360" w:lineRule="auto"/>
      <w:ind w:left="1077"/>
      <w:jc w:val="both"/>
    </w:pPr>
    <w:rPr>
      <w:spacing w:val="0"/>
    </w:rPr>
  </w:style>
  <w:style w:type="character" w:styleId="Hyperlink">
    <w:name w:val="Hyperlink"/>
    <w:semiHidden/>
    <w:rPr>
      <w:color w:val="0000FF"/>
      <w:u w:val="single"/>
    </w:rPr>
  </w:style>
  <w:style w:type="paragraph" w:customStyle="1" w:styleId="Textkrper22">
    <w:name w:val="Textkörper 22"/>
    <w:basedOn w:val="Standard"/>
    <w:pPr>
      <w:spacing w:line="360" w:lineRule="auto"/>
      <w:ind w:left="0"/>
      <w:jc w:val="both"/>
    </w:pPr>
    <w:rPr>
      <w:spacing w:val="-6"/>
      <w:sz w:val="19"/>
    </w:rPr>
  </w:style>
  <w:style w:type="paragraph" w:customStyle="1" w:styleId="Textkrper31">
    <w:name w:val="Textkörper 31"/>
    <w:basedOn w:val="Standard"/>
    <w:pPr>
      <w:spacing w:line="360" w:lineRule="auto"/>
      <w:ind w:left="0"/>
      <w:jc w:val="both"/>
    </w:pPr>
  </w:style>
  <w:style w:type="paragraph" w:customStyle="1" w:styleId="Sprechblasentext1">
    <w:name w:val="Sprechblasentext1"/>
    <w:basedOn w:val="Standard"/>
    <w:rPr>
      <w:rFonts w:ascii="Tahoma" w:hAnsi="Tahoma"/>
      <w:sz w:val="16"/>
    </w:rPr>
  </w:style>
  <w:style w:type="paragraph" w:customStyle="1" w:styleId="Sprechblasentext2">
    <w:name w:val="Sprechblasentext2"/>
    <w:basedOn w:val="Standard"/>
    <w:rPr>
      <w:rFonts w:ascii="Tahoma" w:hAnsi="Tahoma"/>
      <w:sz w:val="16"/>
    </w:rPr>
  </w:style>
  <w:style w:type="paragraph" w:styleId="Textkrper2">
    <w:name w:val="Body Text 2"/>
    <w:basedOn w:val="Standard"/>
    <w:semiHidden/>
    <w:pPr>
      <w:spacing w:line="360" w:lineRule="auto"/>
      <w:ind w:left="0"/>
      <w:jc w:val="both"/>
    </w:pPr>
    <w:rPr>
      <w:spacing w:val="0"/>
      <w:sz w:val="23"/>
    </w:rPr>
  </w:style>
  <w:style w:type="paragraph" w:styleId="Textkrper3">
    <w:name w:val="Body Text 3"/>
    <w:basedOn w:val="Standard"/>
    <w:semiHidden/>
    <w:pPr>
      <w:spacing w:line="360" w:lineRule="auto"/>
      <w:ind w:left="0"/>
      <w:jc w:val="both"/>
    </w:pPr>
    <w:rPr>
      <w:b/>
      <w:spacing w:val="0"/>
      <w:sz w:val="22"/>
    </w:rPr>
  </w:style>
  <w:style w:type="paragraph" w:customStyle="1" w:styleId="TF">
    <w:name w:val="TF"/>
    <w:pPr>
      <w:widowControl w:val="0"/>
      <w:overflowPunct w:val="0"/>
      <w:autoSpaceDE w:val="0"/>
      <w:autoSpaceDN w:val="0"/>
      <w:adjustRightInd w:val="0"/>
      <w:spacing w:after="40" w:line="290" w:lineRule="atLeast"/>
      <w:jc w:val="both"/>
      <w:textAlignment w:val="baseline"/>
    </w:pPr>
    <w:rPr>
      <w:rFonts w:ascii="Century" w:hAnsi="Century"/>
      <w:b/>
      <w:sz w:val="24"/>
    </w:rPr>
  </w:style>
  <w:style w:type="paragraph" w:styleId="Sprechblasentext">
    <w:name w:val="Balloon Text"/>
    <w:basedOn w:val="Standard"/>
    <w:semiHidden/>
    <w:rPr>
      <w:rFonts w:ascii="Tahoma" w:hAnsi="Tahoma" w:cs="Tahoma"/>
      <w:sz w:val="16"/>
      <w:szCs w:val="16"/>
    </w:rPr>
  </w:style>
  <w:style w:type="paragraph" w:customStyle="1" w:styleId="Default">
    <w:name w:val="Default"/>
    <w:rsid w:val="00CB67EB"/>
    <w:pPr>
      <w:autoSpaceDE w:val="0"/>
      <w:autoSpaceDN w:val="0"/>
      <w:adjustRightInd w:val="0"/>
    </w:pPr>
    <w:rPr>
      <w:rFonts w:ascii="Arial" w:hAnsi="Arial" w:cs="Arial"/>
      <w:color w:val="000000"/>
      <w:sz w:val="24"/>
      <w:szCs w:val="24"/>
    </w:rPr>
  </w:style>
  <w:style w:type="character" w:customStyle="1" w:styleId="bold">
    <w:name w:val="bold"/>
    <w:basedOn w:val="Absatz-Standardschriftart"/>
    <w:rsid w:val="00045B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65491">
      <w:bodyDiv w:val="1"/>
      <w:marLeft w:val="0"/>
      <w:marRight w:val="0"/>
      <w:marTop w:val="0"/>
      <w:marBottom w:val="0"/>
      <w:divBdr>
        <w:top w:val="none" w:sz="0" w:space="0" w:color="auto"/>
        <w:left w:val="none" w:sz="0" w:space="0" w:color="auto"/>
        <w:bottom w:val="none" w:sz="0" w:space="0" w:color="auto"/>
        <w:right w:val="none" w:sz="0" w:space="0" w:color="auto"/>
      </w:divBdr>
    </w:div>
    <w:div w:id="975139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ls-kunststoffprofile.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info@sls-kunststoffprofile.d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303C85-5AC0-4517-AA90-41AD68966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1177</Words>
  <Characters>7416</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PRESSE-INFORMATION</vt:lpstr>
    </vt:vector>
  </TitlesOfParts>
  <Company>SLS</Company>
  <LinksUpToDate>false</LinksUpToDate>
  <CharactersWithSpaces>8576</CharactersWithSpaces>
  <SharedDoc>false</SharedDoc>
  <HLinks>
    <vt:vector size="12" baseType="variant">
      <vt:variant>
        <vt:i4>1048670</vt:i4>
      </vt:variant>
      <vt:variant>
        <vt:i4>3</vt:i4>
      </vt:variant>
      <vt:variant>
        <vt:i4>0</vt:i4>
      </vt:variant>
      <vt:variant>
        <vt:i4>5</vt:i4>
      </vt:variant>
      <vt:variant>
        <vt:lpwstr>http://www.sls-kunststoffprofile.de/</vt:lpwstr>
      </vt:variant>
      <vt:variant>
        <vt:lpwstr/>
      </vt:variant>
      <vt:variant>
        <vt:i4>2293855</vt:i4>
      </vt:variant>
      <vt:variant>
        <vt:i4>0</vt:i4>
      </vt:variant>
      <vt:variant>
        <vt:i4>0</vt:i4>
      </vt:variant>
      <vt:variant>
        <vt:i4>5</vt:i4>
      </vt:variant>
      <vt:variant>
        <vt:lpwstr>mailto:info@sls-kunststoffprofile.de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gisela</dc:creator>
  <cp:lastModifiedBy>Kerstin Koch</cp:lastModifiedBy>
  <cp:revision>106</cp:revision>
  <cp:lastPrinted>2022-05-10T07:55:00Z</cp:lastPrinted>
  <dcterms:created xsi:type="dcterms:W3CDTF">2021-05-06T04:16:00Z</dcterms:created>
  <dcterms:modified xsi:type="dcterms:W3CDTF">2022-05-10T08:19:00Z</dcterms:modified>
</cp:coreProperties>
</file>